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60D0" w14:textId="589C6EB7" w:rsidR="004F2D1A" w:rsidRPr="002A5A40" w:rsidRDefault="00902BBB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GRADSKO VIJEĆE</w:t>
      </w:r>
    </w:p>
    <w:p w14:paraId="00860267" w14:textId="77777777" w:rsidR="00486AC8" w:rsidRPr="002A5A40" w:rsidRDefault="00AD5E25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KLASA</w:t>
      </w:r>
      <w:r w:rsidR="00486AC8" w:rsidRPr="002A5A40">
        <w:rPr>
          <w:rFonts w:ascii="Times New Roman" w:hAnsi="Times New Roman" w:cs="Times New Roman"/>
        </w:rPr>
        <w:t xml:space="preserve">: </w:t>
      </w:r>
      <w:r w:rsidR="00411319" w:rsidRPr="002A5A40">
        <w:rPr>
          <w:rFonts w:ascii="Times New Roman" w:hAnsi="Times New Roman" w:cs="Times New Roman"/>
        </w:rPr>
        <w:t>…….</w:t>
      </w:r>
    </w:p>
    <w:p w14:paraId="3016E031" w14:textId="1316211C" w:rsidR="00486AC8" w:rsidRPr="002A5A40" w:rsidRDefault="00AD5E25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URBROJ</w:t>
      </w:r>
      <w:r w:rsidR="00486AC8" w:rsidRPr="002A5A40">
        <w:rPr>
          <w:rFonts w:ascii="Times New Roman" w:hAnsi="Times New Roman" w:cs="Times New Roman"/>
        </w:rPr>
        <w:t xml:space="preserve">: </w:t>
      </w:r>
      <w:r w:rsidR="00411319" w:rsidRPr="002A5A40">
        <w:rPr>
          <w:rFonts w:ascii="Times New Roman" w:hAnsi="Times New Roman" w:cs="Times New Roman"/>
        </w:rPr>
        <w:t>……</w:t>
      </w:r>
      <w:r w:rsidR="007F2436" w:rsidRPr="002A5A40">
        <w:rPr>
          <w:rFonts w:ascii="Times New Roman" w:hAnsi="Times New Roman" w:cs="Times New Roman"/>
        </w:rPr>
        <w:tab/>
      </w:r>
      <w:r w:rsidR="007F2436" w:rsidRPr="002A5A40">
        <w:rPr>
          <w:rFonts w:ascii="Times New Roman" w:hAnsi="Times New Roman" w:cs="Times New Roman"/>
        </w:rPr>
        <w:tab/>
      </w:r>
    </w:p>
    <w:p w14:paraId="78A3892C" w14:textId="77777777" w:rsidR="00486AC8" w:rsidRPr="002A5A40" w:rsidRDefault="00486AC8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Karlovac, </w:t>
      </w:r>
      <w:r w:rsidR="00411319" w:rsidRPr="002A5A40">
        <w:rPr>
          <w:rFonts w:ascii="Times New Roman" w:hAnsi="Times New Roman" w:cs="Times New Roman"/>
        </w:rPr>
        <w:t>…….</w:t>
      </w:r>
    </w:p>
    <w:p w14:paraId="6B5EEBBC" w14:textId="24DD5F8C" w:rsidR="006048B3" w:rsidRPr="002A5A40" w:rsidRDefault="00486AC8" w:rsidP="00B22B73">
      <w:pPr>
        <w:tabs>
          <w:tab w:val="center" w:pos="7020"/>
        </w:tabs>
        <w:jc w:val="both"/>
        <w:rPr>
          <w:rFonts w:ascii="Times New Roman" w:hAnsi="Times New Roman" w:cs="Times New Roman"/>
          <w:b/>
          <w:bCs/>
          <w:i/>
        </w:rPr>
      </w:pPr>
      <w:r w:rsidRPr="002A5A40">
        <w:rPr>
          <w:rFonts w:ascii="Times New Roman" w:hAnsi="Times New Roman" w:cs="Times New Roman"/>
          <w:b/>
          <w:bCs/>
        </w:rPr>
        <w:tab/>
      </w:r>
      <w:r w:rsidR="00C51F32" w:rsidRPr="002A5A40">
        <w:rPr>
          <w:rFonts w:ascii="Times New Roman" w:hAnsi="Times New Roman" w:cs="Times New Roman"/>
          <w:b/>
          <w:bCs/>
        </w:rPr>
        <w:t xml:space="preserve">                                </w:t>
      </w:r>
      <w:r w:rsidR="001140A9" w:rsidRPr="002A5A40">
        <w:rPr>
          <w:rFonts w:ascii="Times New Roman" w:hAnsi="Times New Roman" w:cs="Times New Roman"/>
          <w:b/>
          <w:bCs/>
          <w:i/>
        </w:rPr>
        <w:t>Prijedlog!</w:t>
      </w:r>
    </w:p>
    <w:p w14:paraId="018B798B" w14:textId="77777777" w:rsidR="00C51F32" w:rsidRPr="002A5A40" w:rsidRDefault="00C51F32" w:rsidP="00B22B73">
      <w:pPr>
        <w:tabs>
          <w:tab w:val="center" w:pos="7020"/>
        </w:tabs>
        <w:jc w:val="both"/>
        <w:rPr>
          <w:rFonts w:ascii="Times New Roman" w:hAnsi="Times New Roman" w:cs="Times New Roman"/>
          <w:i/>
        </w:rPr>
      </w:pPr>
    </w:p>
    <w:p w14:paraId="73081AC4" w14:textId="2FA17C7F" w:rsidR="004C5726" w:rsidRPr="002A5A40" w:rsidRDefault="004C5726" w:rsidP="004C5726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 xml:space="preserve">Na temelju članka 48. stavak 3. Zakona o lokalnoj i područnoj (regionalnoj) samoupravi („Narodne novine“ br. 33/01, 60/01, 129/05, 109/07, 36/09, 125/08, 36/09, 150/11, 144/12, 19/13, 137/15, 123/17, 98/19, 144/20) te </w:t>
      </w:r>
      <w:r w:rsidRPr="002A5A40">
        <w:rPr>
          <w:rFonts w:ascii="Times New Roman" w:eastAsia="TimesNewRoman" w:hAnsi="Times New Roman" w:cs="Times New Roman"/>
          <w:lang w:eastAsia="hr-HR"/>
        </w:rPr>
        <w:t>č</w:t>
      </w:r>
      <w:r w:rsidRPr="002A5A40">
        <w:rPr>
          <w:rFonts w:ascii="Times New Roman" w:eastAsia="Times New Roman" w:hAnsi="Times New Roman" w:cs="Times New Roman"/>
          <w:lang w:eastAsia="hr-HR"/>
        </w:rPr>
        <w:t>lanaka 34. i 97. Statuta Grada Karlovca („Glasnik Grada Karlovca“ br. 9/2021 – potpuni tekst, 10/2022) Gradsko vije</w:t>
      </w:r>
      <w:r w:rsidRPr="002A5A40">
        <w:rPr>
          <w:rFonts w:ascii="Times New Roman" w:eastAsia="TimesNewRoman" w:hAnsi="Times New Roman" w:cs="Times New Roman"/>
          <w:lang w:eastAsia="hr-HR"/>
        </w:rPr>
        <w:t>ć</w:t>
      </w:r>
      <w:r w:rsidRPr="002A5A40">
        <w:rPr>
          <w:rFonts w:ascii="Times New Roman" w:eastAsia="Times New Roman" w:hAnsi="Times New Roman" w:cs="Times New Roman"/>
          <w:lang w:eastAsia="hr-HR"/>
        </w:rPr>
        <w:t>e Grada Karlovca, na -- sjednici održanoj dana --- 2023. godine, donosi sljedeću</w:t>
      </w:r>
    </w:p>
    <w:p w14:paraId="265A9A64" w14:textId="77777777" w:rsidR="00B717D6" w:rsidRPr="002A5A40" w:rsidRDefault="00B717D6" w:rsidP="006716E5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</w:rPr>
      </w:pPr>
    </w:p>
    <w:p w14:paraId="49FEE1E0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4D4C82CB" w14:textId="1389B39F" w:rsidR="004B5142" w:rsidRPr="002A5A40" w:rsidRDefault="001F4BC3" w:rsidP="004B514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ODLUKU</w:t>
      </w:r>
      <w:bookmarkStart w:id="0" w:name="_Hlk63680498"/>
    </w:p>
    <w:p w14:paraId="714043CE" w14:textId="1F172B3C" w:rsidR="001F4BC3" w:rsidRPr="002A5A40" w:rsidRDefault="001F4BC3" w:rsidP="00A22798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o </w:t>
      </w:r>
      <w:r w:rsidR="001D5FF5" w:rsidRPr="002A5A40">
        <w:rPr>
          <w:rFonts w:ascii="Times New Roman" w:hAnsi="Times New Roman" w:cs="Times New Roman"/>
          <w:b/>
          <w:bCs/>
        </w:rPr>
        <w:t xml:space="preserve">provedbi </w:t>
      </w:r>
      <w:r w:rsidRPr="002A5A40">
        <w:rPr>
          <w:rFonts w:ascii="Times New Roman" w:hAnsi="Times New Roman" w:cs="Times New Roman"/>
          <w:b/>
          <w:bCs/>
        </w:rPr>
        <w:t>postupk</w:t>
      </w:r>
      <w:r w:rsidR="001D5FF5" w:rsidRPr="002A5A40">
        <w:rPr>
          <w:rFonts w:ascii="Times New Roman" w:hAnsi="Times New Roman" w:cs="Times New Roman"/>
          <w:b/>
          <w:bCs/>
        </w:rPr>
        <w:t>a</w:t>
      </w:r>
      <w:r w:rsidR="0075368D" w:rsidRPr="002A5A40">
        <w:rPr>
          <w:rFonts w:ascii="Times New Roman" w:hAnsi="Times New Roman" w:cs="Times New Roman"/>
          <w:b/>
          <w:bCs/>
        </w:rPr>
        <w:t xml:space="preserve"> javne</w:t>
      </w:r>
      <w:r w:rsidRPr="002A5A40">
        <w:rPr>
          <w:rFonts w:ascii="Times New Roman" w:hAnsi="Times New Roman" w:cs="Times New Roman"/>
          <w:b/>
          <w:bCs/>
        </w:rPr>
        <w:t xml:space="preserve"> nabave</w:t>
      </w:r>
      <w:r w:rsidR="001D5FF5" w:rsidRPr="002A5A40">
        <w:rPr>
          <w:rFonts w:ascii="Times New Roman" w:hAnsi="Times New Roman" w:cs="Times New Roman"/>
          <w:b/>
          <w:bCs/>
        </w:rPr>
        <w:t xml:space="preserve"> </w:t>
      </w:r>
      <w:r w:rsidRPr="002A5A40">
        <w:rPr>
          <w:rFonts w:ascii="Times New Roman" w:hAnsi="Times New Roman" w:cs="Times New Roman"/>
          <w:b/>
          <w:bCs/>
        </w:rPr>
        <w:t xml:space="preserve">radova </w:t>
      </w:r>
      <w:r w:rsidR="00FC3469" w:rsidRPr="002A5A40">
        <w:rPr>
          <w:rFonts w:ascii="Times New Roman" w:hAnsi="Times New Roman" w:cs="Times New Roman"/>
          <w:b/>
          <w:bCs/>
        </w:rPr>
        <w:t xml:space="preserve">na </w:t>
      </w:r>
      <w:r w:rsidR="00D06B7D">
        <w:rPr>
          <w:rFonts w:ascii="Times New Roman" w:hAnsi="Times New Roman" w:cs="Times New Roman"/>
          <w:b/>
          <w:bCs/>
        </w:rPr>
        <w:t>izgradnji dječjeg vrtića Luščić</w:t>
      </w:r>
    </w:p>
    <w:bookmarkEnd w:id="0"/>
    <w:p w14:paraId="56B09334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1217AF4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 Članak 1. </w:t>
      </w:r>
    </w:p>
    <w:p w14:paraId="3415271A" w14:textId="2979733B" w:rsidR="00C5236F" w:rsidRPr="002A5A40" w:rsidRDefault="001F4BC3" w:rsidP="001F4B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Postupak nabave radova </w:t>
      </w:r>
      <w:r w:rsidR="00CD5A2A" w:rsidRPr="002A5A40">
        <w:rPr>
          <w:rFonts w:ascii="Times New Roman" w:hAnsi="Times New Roman" w:cs="Times New Roman"/>
        </w:rPr>
        <w:t xml:space="preserve">na </w:t>
      </w:r>
      <w:r w:rsidR="00EE6A85">
        <w:rPr>
          <w:rFonts w:ascii="Times New Roman" w:hAnsi="Times New Roman" w:cs="Times New Roman"/>
        </w:rPr>
        <w:t>izgradnji dječjeg vrtića Luščić</w:t>
      </w:r>
      <w:r w:rsidRPr="002A5A40">
        <w:rPr>
          <w:rFonts w:ascii="Times New Roman" w:hAnsi="Times New Roman" w:cs="Times New Roman"/>
        </w:rPr>
        <w:t xml:space="preserve"> provest će se sukladno Zakonu o javnoj nabavi („Narodne novine“, br. 120/16</w:t>
      </w:r>
      <w:r w:rsidR="00B1021D" w:rsidRPr="002A5A40">
        <w:rPr>
          <w:rFonts w:ascii="Times New Roman" w:hAnsi="Times New Roman" w:cs="Times New Roman"/>
        </w:rPr>
        <w:t>, 1</w:t>
      </w:r>
      <w:r w:rsidR="00B54E41" w:rsidRPr="002A5A40">
        <w:rPr>
          <w:rFonts w:ascii="Times New Roman" w:hAnsi="Times New Roman" w:cs="Times New Roman"/>
        </w:rPr>
        <w:t>1</w:t>
      </w:r>
      <w:r w:rsidR="00B1021D" w:rsidRPr="002A5A40">
        <w:rPr>
          <w:rFonts w:ascii="Times New Roman" w:hAnsi="Times New Roman" w:cs="Times New Roman"/>
        </w:rPr>
        <w:t>4/22</w:t>
      </w:r>
      <w:r w:rsidRPr="002A5A40">
        <w:rPr>
          <w:rFonts w:ascii="Times New Roman" w:hAnsi="Times New Roman" w:cs="Times New Roman"/>
        </w:rPr>
        <w:t xml:space="preserve">) primjenom otvorenog postupka javne nabave </w:t>
      </w:r>
      <w:r w:rsidR="003F3D7F" w:rsidRPr="003F3D7F">
        <w:rPr>
          <w:rFonts w:ascii="Times New Roman" w:hAnsi="Times New Roman" w:cs="Times New Roman"/>
        </w:rPr>
        <w:t xml:space="preserve">velike </w:t>
      </w:r>
      <w:r w:rsidR="00B42E14">
        <w:rPr>
          <w:rFonts w:ascii="Times New Roman" w:hAnsi="Times New Roman" w:cs="Times New Roman"/>
        </w:rPr>
        <w:t xml:space="preserve">vrijednosti u </w:t>
      </w:r>
      <w:r w:rsidR="00E82498" w:rsidRPr="002A5A40">
        <w:rPr>
          <w:rFonts w:ascii="Times New Roman" w:hAnsi="Times New Roman" w:cs="Times New Roman"/>
        </w:rPr>
        <w:t xml:space="preserve">predmetu nabave: Radovi na </w:t>
      </w:r>
      <w:r w:rsidR="00EE6A85">
        <w:rPr>
          <w:rFonts w:ascii="Times New Roman" w:hAnsi="Times New Roman" w:cs="Times New Roman"/>
        </w:rPr>
        <w:t>izgradnji dječjeg vrtića Luščić</w:t>
      </w:r>
      <w:r w:rsidRPr="002A5A40">
        <w:rPr>
          <w:rFonts w:ascii="Times New Roman" w:hAnsi="Times New Roman" w:cs="Times New Roman"/>
        </w:rPr>
        <w:t xml:space="preserve">. </w:t>
      </w:r>
    </w:p>
    <w:p w14:paraId="240A46ED" w14:textId="1511B840" w:rsidR="001F4BC3" w:rsidRPr="002A5A40" w:rsidRDefault="00C5236F" w:rsidP="001F4B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Odlukom gradonačelnika imenovat će se struč</w:t>
      </w:r>
      <w:r w:rsidR="004A6611" w:rsidRPr="002A5A40">
        <w:rPr>
          <w:rFonts w:ascii="Times New Roman" w:hAnsi="Times New Roman" w:cs="Times New Roman"/>
        </w:rPr>
        <w:t xml:space="preserve">no povjerenstvo za pripremu i provedbu </w:t>
      </w:r>
      <w:r w:rsidR="00FD730D" w:rsidRPr="002A5A40">
        <w:rPr>
          <w:rFonts w:ascii="Times New Roman" w:hAnsi="Times New Roman" w:cs="Times New Roman"/>
        </w:rPr>
        <w:t xml:space="preserve">postupka javne nabave. </w:t>
      </w:r>
    </w:p>
    <w:p w14:paraId="42C5E516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3980E977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Članak 2.</w:t>
      </w:r>
    </w:p>
    <w:p w14:paraId="28D8F157" w14:textId="129F0572" w:rsidR="001F4BC3" w:rsidRPr="002A5A40" w:rsidRDefault="001F4BC3" w:rsidP="004C255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 Procijenjena vrijednost nabave iznosi </w:t>
      </w:r>
      <w:r w:rsidR="004823C9">
        <w:rPr>
          <w:rFonts w:ascii="Times New Roman" w:hAnsi="Times New Roman" w:cs="Times New Roman"/>
        </w:rPr>
        <w:t>6.028.300,00</w:t>
      </w:r>
      <w:r w:rsidR="003520BD" w:rsidRPr="00B42E14">
        <w:rPr>
          <w:rFonts w:ascii="Times New Roman" w:hAnsi="Times New Roman" w:cs="Times New Roman"/>
        </w:rPr>
        <w:t xml:space="preserve"> </w:t>
      </w:r>
      <w:r w:rsidR="006E1C6F" w:rsidRPr="002A5A40">
        <w:rPr>
          <w:rFonts w:ascii="Times New Roman" w:hAnsi="Times New Roman" w:cs="Times New Roman"/>
        </w:rPr>
        <w:t>eura</w:t>
      </w:r>
      <w:r w:rsidR="004C2554" w:rsidRPr="002A5A40">
        <w:rPr>
          <w:rFonts w:ascii="Times New Roman" w:hAnsi="Times New Roman" w:cs="Times New Roman"/>
        </w:rPr>
        <w:t xml:space="preserve"> </w:t>
      </w:r>
      <w:r w:rsidR="00570170" w:rsidRPr="002A5A40">
        <w:rPr>
          <w:rFonts w:ascii="Times New Roman" w:hAnsi="Times New Roman" w:cs="Times New Roman"/>
        </w:rPr>
        <w:t>bez poreza na dodanu vrijednost</w:t>
      </w:r>
      <w:r w:rsidR="004C2554" w:rsidRPr="002A5A40">
        <w:rPr>
          <w:rFonts w:ascii="Times New Roman" w:hAnsi="Times New Roman" w:cs="Times New Roman"/>
        </w:rPr>
        <w:t>.</w:t>
      </w:r>
      <w:r w:rsidRPr="002A5A40">
        <w:rPr>
          <w:rFonts w:ascii="Times New Roman" w:hAnsi="Times New Roman" w:cs="Times New Roman"/>
        </w:rPr>
        <w:t xml:space="preserve"> </w:t>
      </w:r>
    </w:p>
    <w:p w14:paraId="51944F79" w14:textId="77777777" w:rsidR="001F4BC3" w:rsidRPr="002A5A40" w:rsidRDefault="001F4BC3" w:rsidP="001F4BC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A70E56D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 Članak 3.</w:t>
      </w:r>
    </w:p>
    <w:p w14:paraId="28ACD356" w14:textId="579108EA" w:rsidR="001F4BC3" w:rsidRPr="002A5A40" w:rsidRDefault="001F4BC3" w:rsidP="002733D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Ovlašćuje se gradonačelnik Grada Karlovca da provede sve radnje u postupku predmetne javne nabave. </w:t>
      </w:r>
    </w:p>
    <w:p w14:paraId="39551249" w14:textId="77777777" w:rsidR="001F4BC3" w:rsidRPr="002A5A40" w:rsidRDefault="001F4BC3" w:rsidP="002733D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999AD10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Članak 4.</w:t>
      </w:r>
    </w:p>
    <w:p w14:paraId="79F6BEF7" w14:textId="4CAAD2E9" w:rsidR="006716E5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hAnsi="Times New Roman" w:cs="Times New Roman"/>
        </w:rPr>
        <w:t xml:space="preserve"> Ova Odluka stupa na snagu osmog dana od dana objave u „Glasniku Grada Karlovca.“</w:t>
      </w:r>
    </w:p>
    <w:p w14:paraId="7452FCFB" w14:textId="77777777" w:rsidR="006716E5" w:rsidRPr="002A5A40" w:rsidRDefault="006716E5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</w:rPr>
      </w:pPr>
    </w:p>
    <w:p w14:paraId="38DBEEFE" w14:textId="77777777" w:rsidR="00B717D6" w:rsidRPr="002A5A40" w:rsidRDefault="00B717D6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</w:rPr>
      </w:pPr>
    </w:p>
    <w:p w14:paraId="2EC03048" w14:textId="1EC626A3" w:rsidR="006716E5" w:rsidRPr="002A5A40" w:rsidRDefault="006716E5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</w:rPr>
        <w:t xml:space="preserve">                                                                                      </w:t>
      </w:r>
      <w:r w:rsidR="00D30D6D" w:rsidRPr="002A5A40">
        <w:rPr>
          <w:rFonts w:ascii="Times New Roman" w:eastAsia="Calibri" w:hAnsi="Times New Roman" w:cs="Times New Roman"/>
          <w:b/>
        </w:rPr>
        <w:t>PREDSJEDNI</w:t>
      </w:r>
      <w:r w:rsidR="00357766" w:rsidRPr="002A5A40">
        <w:rPr>
          <w:rFonts w:ascii="Times New Roman" w:eastAsia="Calibri" w:hAnsi="Times New Roman" w:cs="Times New Roman"/>
          <w:b/>
        </w:rPr>
        <w:t>K</w:t>
      </w:r>
    </w:p>
    <w:p w14:paraId="2AA674A2" w14:textId="5109139E" w:rsidR="00B717D6" w:rsidRPr="002A5A40" w:rsidRDefault="006716E5" w:rsidP="00C51F32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                                                          GRADSKOG VIJEĆA GRADA KARLOVCA</w:t>
      </w:r>
    </w:p>
    <w:p w14:paraId="62C9A0A9" w14:textId="757C9B97" w:rsidR="00AE7299" w:rsidRPr="002A5A40" w:rsidRDefault="00AF7027" w:rsidP="00A81CF0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="006F43B7" w:rsidRPr="002A5A40">
        <w:rPr>
          <w:rFonts w:ascii="Times New Roman" w:eastAsia="Calibri" w:hAnsi="Times New Roman" w:cs="Times New Roman"/>
          <w:b/>
          <w:bCs/>
        </w:rPr>
        <w:t>Marin Svetić</w:t>
      </w:r>
      <w:r w:rsidRPr="002A5A40">
        <w:rPr>
          <w:rFonts w:ascii="Times New Roman" w:eastAsia="Calibri" w:hAnsi="Times New Roman" w:cs="Times New Roman"/>
          <w:b/>
          <w:bCs/>
        </w:rPr>
        <w:t xml:space="preserve">, </w:t>
      </w:r>
      <w:r w:rsidR="00FA3B53" w:rsidRPr="002A5A40">
        <w:rPr>
          <w:rFonts w:ascii="Times New Roman" w:eastAsia="Calibri" w:hAnsi="Times New Roman" w:cs="Times New Roman"/>
          <w:b/>
          <w:bCs/>
        </w:rPr>
        <w:t>dipl.ing.šum.</w:t>
      </w:r>
    </w:p>
    <w:p w14:paraId="241D846D" w14:textId="19EE8018" w:rsidR="00755E6E" w:rsidRDefault="00755E6E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</w:p>
    <w:p w14:paraId="6DB4E033" w14:textId="77777777" w:rsidR="00B6254A" w:rsidRPr="002A5A40" w:rsidRDefault="00B6254A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</w:p>
    <w:p w14:paraId="691EECCB" w14:textId="106E4B69" w:rsidR="00B717D6" w:rsidRPr="002A5A40" w:rsidRDefault="00B717D6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>DOSTAVITI:</w:t>
      </w:r>
    </w:p>
    <w:p w14:paraId="0DBAFC89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Ured gradonačelnika, ovdje</w:t>
      </w:r>
    </w:p>
    <w:p w14:paraId="5976D914" w14:textId="7E3D463E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Upravni odjel za gradnju i zaštitu okoliša, ovdje</w:t>
      </w:r>
    </w:p>
    <w:p w14:paraId="0FBCA480" w14:textId="2602573C" w:rsidR="004F1CF4" w:rsidRPr="002A5A40" w:rsidRDefault="004F1CF4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Služba za javnu nabavu, ovdje</w:t>
      </w:r>
    </w:p>
    <w:p w14:paraId="42D969F2" w14:textId="6D45443C" w:rsidR="00B368CF" w:rsidRPr="002A5A40" w:rsidRDefault="00B368CF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Ministarstvo ___________</w:t>
      </w:r>
    </w:p>
    <w:p w14:paraId="3F72AEC8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2DA7F251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Dokumentacija</w:t>
      </w:r>
    </w:p>
    <w:p w14:paraId="1F07E817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Zapisnik</w:t>
      </w:r>
    </w:p>
    <w:p w14:paraId="0D5F8BF5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2588E210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Pismohrana</w:t>
      </w:r>
    </w:p>
    <w:p w14:paraId="3E533A40" w14:textId="77777777" w:rsidR="00B6254A" w:rsidRDefault="00B6254A" w:rsidP="00B6254A">
      <w:pPr>
        <w:rPr>
          <w:rFonts w:ascii="Times New Roman" w:eastAsia="Calibri" w:hAnsi="Times New Roman" w:cs="Times New Roman"/>
          <w:b/>
        </w:rPr>
      </w:pPr>
    </w:p>
    <w:p w14:paraId="34159924" w14:textId="452BD9E7" w:rsidR="006716E5" w:rsidRPr="002A5A40" w:rsidRDefault="006716E5" w:rsidP="006716E5">
      <w:pPr>
        <w:jc w:val="center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lastRenderedPageBreak/>
        <w:t>O b r a z l o ž e nj e</w:t>
      </w:r>
    </w:p>
    <w:p w14:paraId="09A4437B" w14:textId="77777777" w:rsidR="00030E49" w:rsidRPr="002A5A40" w:rsidRDefault="00030E49" w:rsidP="00030E49">
      <w:pPr>
        <w:suppressAutoHyphens/>
        <w:overflowPunct w:val="0"/>
        <w:autoSpaceDE w:val="0"/>
        <w:autoSpaceDN w:val="0"/>
        <w:adjustRightInd w:val="0"/>
        <w:ind w:firstLine="360"/>
        <w:jc w:val="both"/>
        <w:rPr>
          <w:rFonts w:ascii="Times New Roman" w:eastAsia="Calibri" w:hAnsi="Times New Roman" w:cs="Times New Roman"/>
        </w:rPr>
      </w:pPr>
    </w:p>
    <w:p w14:paraId="02953F17" w14:textId="347AFA7B" w:rsidR="008365C2" w:rsidRPr="00AD0873" w:rsidRDefault="008365C2" w:rsidP="00A2357C">
      <w:pPr>
        <w:ind w:firstLine="708"/>
        <w:jc w:val="both"/>
        <w:rPr>
          <w:rFonts w:ascii="Times New Roman" w:hAnsi="Times New Roman" w:cs="Times New Roman"/>
        </w:rPr>
      </w:pPr>
      <w:r w:rsidRPr="00AD0873">
        <w:rPr>
          <w:rFonts w:ascii="Times New Roman" w:hAnsi="Times New Roman" w:cs="Times New Roman"/>
        </w:rPr>
        <w:t>Zgrada dječjeg vrtića planiran</w:t>
      </w:r>
      <w:r w:rsidR="00744FCF">
        <w:rPr>
          <w:rFonts w:ascii="Times New Roman" w:hAnsi="Times New Roman" w:cs="Times New Roman"/>
        </w:rPr>
        <w:t>a</w:t>
      </w:r>
      <w:r w:rsidRPr="00AD0873">
        <w:rPr>
          <w:rFonts w:ascii="Times New Roman" w:hAnsi="Times New Roman" w:cs="Times New Roman"/>
        </w:rPr>
        <w:t xml:space="preserve"> je kao jednokatna slobodnostojeća građevina neto korisne površine 3074</w:t>
      </w:r>
      <w:r w:rsidR="00101D71">
        <w:rPr>
          <w:rFonts w:ascii="Times New Roman" w:hAnsi="Times New Roman" w:cs="Times New Roman"/>
        </w:rPr>
        <w:t xml:space="preserve"> </w:t>
      </w:r>
      <w:r w:rsidRPr="00AD0873">
        <w:rPr>
          <w:rFonts w:ascii="Times New Roman" w:hAnsi="Times New Roman" w:cs="Times New Roman"/>
        </w:rPr>
        <w:t>m</w:t>
      </w:r>
      <w:r w:rsidR="00D617CD">
        <w:rPr>
          <w:rFonts w:ascii="Times New Roman" w:hAnsi="Times New Roman" w:cs="Times New Roman"/>
        </w:rPr>
        <w:t>²,</w:t>
      </w:r>
      <w:r w:rsidRPr="00AD0873">
        <w:rPr>
          <w:rFonts w:ascii="Times New Roman" w:hAnsi="Times New Roman" w:cs="Times New Roman"/>
        </w:rPr>
        <w:t xml:space="preserve"> kapaciteta za 200 djece u </w:t>
      </w:r>
      <w:r w:rsidR="00D617CD">
        <w:rPr>
          <w:rFonts w:ascii="Times New Roman" w:hAnsi="Times New Roman" w:cs="Times New Roman"/>
        </w:rPr>
        <w:t xml:space="preserve">deset </w:t>
      </w:r>
      <w:r w:rsidRPr="00AD0873">
        <w:rPr>
          <w:rFonts w:ascii="Times New Roman" w:hAnsi="Times New Roman" w:cs="Times New Roman"/>
        </w:rPr>
        <w:t xml:space="preserve">odgojnih skupina </w:t>
      </w:r>
      <w:r w:rsidR="007C589D">
        <w:rPr>
          <w:rFonts w:ascii="Times New Roman" w:hAnsi="Times New Roman" w:cs="Times New Roman"/>
        </w:rPr>
        <w:t>(</w:t>
      </w:r>
      <w:r w:rsidR="00D617CD">
        <w:rPr>
          <w:rFonts w:ascii="Times New Roman" w:hAnsi="Times New Roman" w:cs="Times New Roman"/>
        </w:rPr>
        <w:t>četiri</w:t>
      </w:r>
      <w:r w:rsidRPr="00AD0873">
        <w:rPr>
          <w:rFonts w:ascii="Times New Roman" w:hAnsi="Times New Roman" w:cs="Times New Roman"/>
        </w:rPr>
        <w:t xml:space="preserve"> jasli</w:t>
      </w:r>
      <w:r w:rsidR="00210F58">
        <w:rPr>
          <w:rFonts w:ascii="Times New Roman" w:hAnsi="Times New Roman" w:cs="Times New Roman"/>
        </w:rPr>
        <w:t>č</w:t>
      </w:r>
      <w:r w:rsidRPr="00AD0873">
        <w:rPr>
          <w:rFonts w:ascii="Times New Roman" w:hAnsi="Times New Roman" w:cs="Times New Roman"/>
        </w:rPr>
        <w:t xml:space="preserve">ke i </w:t>
      </w:r>
      <w:r w:rsidR="00D617CD">
        <w:rPr>
          <w:rFonts w:ascii="Times New Roman" w:hAnsi="Times New Roman" w:cs="Times New Roman"/>
        </w:rPr>
        <w:t>šest</w:t>
      </w:r>
      <w:r w:rsidRPr="00AD0873">
        <w:rPr>
          <w:rFonts w:ascii="Times New Roman" w:hAnsi="Times New Roman" w:cs="Times New Roman"/>
        </w:rPr>
        <w:t xml:space="preserve"> vrtićkih</w:t>
      </w:r>
      <w:r w:rsidR="007C589D">
        <w:rPr>
          <w:rFonts w:ascii="Times New Roman" w:hAnsi="Times New Roman" w:cs="Times New Roman"/>
        </w:rPr>
        <w:t>)</w:t>
      </w:r>
      <w:r w:rsidRPr="00AD0873">
        <w:rPr>
          <w:rFonts w:ascii="Times New Roman" w:hAnsi="Times New Roman" w:cs="Times New Roman"/>
        </w:rPr>
        <w:t>. Uz prostorije predviđene za smještaj djece</w:t>
      </w:r>
      <w:r w:rsidR="00413B7C">
        <w:rPr>
          <w:rFonts w:ascii="Times New Roman" w:hAnsi="Times New Roman" w:cs="Times New Roman"/>
        </w:rPr>
        <w:t>,</w:t>
      </w:r>
      <w:r w:rsidRPr="00AD0873">
        <w:rPr>
          <w:rFonts w:ascii="Times New Roman" w:hAnsi="Times New Roman" w:cs="Times New Roman"/>
        </w:rPr>
        <w:t xml:space="preserve"> u zgradi su predviđeni prostori za djelatnike</w:t>
      </w:r>
      <w:r w:rsidR="00465A03">
        <w:rPr>
          <w:rFonts w:ascii="Times New Roman" w:hAnsi="Times New Roman" w:cs="Times New Roman"/>
        </w:rPr>
        <w:t>,</w:t>
      </w:r>
      <w:r w:rsidRPr="00AD0873">
        <w:rPr>
          <w:rFonts w:ascii="Times New Roman" w:hAnsi="Times New Roman" w:cs="Times New Roman"/>
        </w:rPr>
        <w:t xml:space="preserve"> spremišta za opremu, prostorija za domara i sl</w:t>
      </w:r>
      <w:r w:rsidR="00465A03">
        <w:rPr>
          <w:rFonts w:ascii="Times New Roman" w:hAnsi="Times New Roman" w:cs="Times New Roman"/>
        </w:rPr>
        <w:t xml:space="preserve">., </w:t>
      </w:r>
      <w:r w:rsidRPr="00AD0873">
        <w:rPr>
          <w:rFonts w:ascii="Times New Roman" w:hAnsi="Times New Roman" w:cs="Times New Roman"/>
        </w:rPr>
        <w:t>kao i gospodarski prostori</w:t>
      </w:r>
      <w:r w:rsidR="003E5867">
        <w:rPr>
          <w:rFonts w:ascii="Times New Roman" w:hAnsi="Times New Roman" w:cs="Times New Roman"/>
        </w:rPr>
        <w:t xml:space="preserve"> (</w:t>
      </w:r>
      <w:r w:rsidRPr="00AD0873">
        <w:rPr>
          <w:rFonts w:ascii="Times New Roman" w:hAnsi="Times New Roman" w:cs="Times New Roman"/>
        </w:rPr>
        <w:t>praonica rublja i kuhinja</w:t>
      </w:r>
      <w:r w:rsidR="00A2357C">
        <w:rPr>
          <w:rFonts w:ascii="Times New Roman" w:hAnsi="Times New Roman" w:cs="Times New Roman"/>
        </w:rPr>
        <w:t>).</w:t>
      </w:r>
      <w:r w:rsidRPr="00AD0873">
        <w:rPr>
          <w:rFonts w:ascii="Times New Roman" w:hAnsi="Times New Roman" w:cs="Times New Roman"/>
        </w:rPr>
        <w:t xml:space="preserve"> </w:t>
      </w:r>
    </w:p>
    <w:p w14:paraId="1D1247C8" w14:textId="2BAA991F" w:rsidR="00BB22C4" w:rsidRDefault="008365C2" w:rsidP="00E75724">
      <w:pPr>
        <w:ind w:firstLine="708"/>
        <w:jc w:val="both"/>
        <w:rPr>
          <w:rFonts w:ascii="Times New Roman" w:hAnsi="Times New Roman" w:cs="Times New Roman"/>
        </w:rPr>
      </w:pPr>
      <w:r w:rsidRPr="00AD0873">
        <w:rPr>
          <w:rFonts w:ascii="Times New Roman" w:hAnsi="Times New Roman" w:cs="Times New Roman"/>
        </w:rPr>
        <w:t>Svi dnevni boravci za djecu imat će natkrivene terase, kao i zajedničku nenatkrivenu terasu koja će povezivati sve jedinice. U prizemlju će se na tom otvorenom prostoru nalaziti igralište s dječjim igralima i spravama. Vanjsko igralište bit će ograđeno, a cijela parcela bit će hortikulturno uređena</w:t>
      </w:r>
      <w:r w:rsidR="00D93BAF">
        <w:rPr>
          <w:rFonts w:ascii="Times New Roman" w:hAnsi="Times New Roman" w:cs="Times New Roman"/>
        </w:rPr>
        <w:t xml:space="preserve"> (</w:t>
      </w:r>
      <w:r w:rsidRPr="00AD0873">
        <w:rPr>
          <w:rFonts w:ascii="Times New Roman" w:hAnsi="Times New Roman" w:cs="Times New Roman"/>
        </w:rPr>
        <w:t>sadnj</w:t>
      </w:r>
      <w:r w:rsidR="00D93BAF">
        <w:rPr>
          <w:rFonts w:ascii="Times New Roman" w:hAnsi="Times New Roman" w:cs="Times New Roman"/>
        </w:rPr>
        <w:t>a</w:t>
      </w:r>
      <w:r w:rsidRPr="00AD0873">
        <w:rPr>
          <w:rFonts w:ascii="Times New Roman" w:hAnsi="Times New Roman" w:cs="Times New Roman"/>
        </w:rPr>
        <w:t xml:space="preserve"> novih stabala i zelenila</w:t>
      </w:r>
      <w:r w:rsidR="00D93BAF">
        <w:rPr>
          <w:rFonts w:ascii="Times New Roman" w:hAnsi="Times New Roman" w:cs="Times New Roman"/>
        </w:rPr>
        <w:t xml:space="preserve">, </w:t>
      </w:r>
      <w:r w:rsidRPr="00AD0873">
        <w:rPr>
          <w:rFonts w:ascii="Times New Roman" w:hAnsi="Times New Roman" w:cs="Times New Roman"/>
        </w:rPr>
        <w:t>uz zadržavanje postojećih stabala na čestici</w:t>
      </w:r>
      <w:r w:rsidR="00D93BAF">
        <w:rPr>
          <w:rFonts w:ascii="Times New Roman" w:hAnsi="Times New Roman" w:cs="Times New Roman"/>
        </w:rPr>
        <w:t>)</w:t>
      </w:r>
      <w:r w:rsidRPr="00AD0873">
        <w:rPr>
          <w:rFonts w:ascii="Times New Roman" w:hAnsi="Times New Roman" w:cs="Times New Roman"/>
        </w:rPr>
        <w:t xml:space="preserve">. </w:t>
      </w:r>
    </w:p>
    <w:p w14:paraId="0BE95430" w14:textId="458A5408" w:rsidR="008365C2" w:rsidRPr="00AD0873" w:rsidRDefault="008365C2" w:rsidP="00BB22C4">
      <w:pPr>
        <w:ind w:firstLine="708"/>
        <w:jc w:val="both"/>
        <w:rPr>
          <w:rFonts w:ascii="Times New Roman" w:hAnsi="Times New Roman" w:cs="Times New Roman"/>
        </w:rPr>
      </w:pPr>
      <w:r w:rsidRPr="00AD0873">
        <w:rPr>
          <w:rFonts w:ascii="Times New Roman" w:hAnsi="Times New Roman" w:cs="Times New Roman"/>
        </w:rPr>
        <w:t>Također je predviđeno postavljanje većeg broja posuda s manjim stablima na krovu građevine kako bi se krov ozelenio</w:t>
      </w:r>
      <w:r w:rsidR="005D369E">
        <w:rPr>
          <w:rFonts w:ascii="Times New Roman" w:hAnsi="Times New Roman" w:cs="Times New Roman"/>
        </w:rPr>
        <w:t>, dok će</w:t>
      </w:r>
      <w:r w:rsidRPr="00AD0873">
        <w:rPr>
          <w:rFonts w:ascii="Times New Roman" w:hAnsi="Times New Roman" w:cs="Times New Roman"/>
        </w:rPr>
        <w:t xml:space="preserve"> </w:t>
      </w:r>
      <w:r w:rsidR="005D369E">
        <w:rPr>
          <w:rFonts w:ascii="Times New Roman" w:hAnsi="Times New Roman" w:cs="Times New Roman"/>
        </w:rPr>
        <w:t>o</w:t>
      </w:r>
      <w:r w:rsidRPr="00AD0873">
        <w:rPr>
          <w:rFonts w:ascii="Times New Roman" w:hAnsi="Times New Roman" w:cs="Times New Roman"/>
        </w:rPr>
        <w:t>borinska voda s krova građevine biti korištena kao tehnološka voda i za ispiranje toalet</w:t>
      </w:r>
      <w:r w:rsidR="00EF2513">
        <w:rPr>
          <w:rFonts w:ascii="Times New Roman" w:hAnsi="Times New Roman" w:cs="Times New Roman"/>
        </w:rPr>
        <w:t>a</w:t>
      </w:r>
      <w:r w:rsidRPr="00AD0873">
        <w:rPr>
          <w:rFonts w:ascii="Times New Roman" w:hAnsi="Times New Roman" w:cs="Times New Roman"/>
        </w:rPr>
        <w:t>.</w:t>
      </w:r>
      <w:r w:rsidR="00BB22C4">
        <w:rPr>
          <w:rFonts w:ascii="Times New Roman" w:hAnsi="Times New Roman" w:cs="Times New Roman"/>
        </w:rPr>
        <w:t xml:space="preserve"> </w:t>
      </w:r>
      <w:r w:rsidRPr="00AD0873">
        <w:rPr>
          <w:rFonts w:ascii="Times New Roman" w:hAnsi="Times New Roman" w:cs="Times New Roman"/>
        </w:rPr>
        <w:t>Na dijelu krova postavlja se sunčana elektrana</w:t>
      </w:r>
      <w:r w:rsidR="009E0811">
        <w:rPr>
          <w:rFonts w:ascii="Times New Roman" w:hAnsi="Times New Roman" w:cs="Times New Roman"/>
        </w:rPr>
        <w:t xml:space="preserve"> te će se</w:t>
      </w:r>
      <w:r w:rsidR="00B04C04">
        <w:rPr>
          <w:rFonts w:ascii="Times New Roman" w:hAnsi="Times New Roman" w:cs="Times New Roman"/>
        </w:rPr>
        <w:t xml:space="preserve"> </w:t>
      </w:r>
      <w:r w:rsidR="009E0811">
        <w:rPr>
          <w:rFonts w:ascii="Times New Roman" w:hAnsi="Times New Roman" w:cs="Times New Roman"/>
        </w:rPr>
        <w:t>d</w:t>
      </w:r>
      <w:r w:rsidRPr="00AD0873">
        <w:rPr>
          <w:rFonts w:ascii="Times New Roman" w:hAnsi="Times New Roman" w:cs="Times New Roman"/>
        </w:rPr>
        <w:t>obivena električna energija koristit će se za vlastite potrebe</w:t>
      </w:r>
      <w:r w:rsidR="009E0811">
        <w:rPr>
          <w:rFonts w:ascii="Times New Roman" w:hAnsi="Times New Roman" w:cs="Times New Roman"/>
        </w:rPr>
        <w:t xml:space="preserve"> dječjeg vrtića</w:t>
      </w:r>
      <w:r w:rsidR="00A46EF8">
        <w:rPr>
          <w:rFonts w:ascii="Times New Roman" w:hAnsi="Times New Roman" w:cs="Times New Roman"/>
        </w:rPr>
        <w:t>.</w:t>
      </w:r>
      <w:r w:rsidRPr="00AD0873">
        <w:rPr>
          <w:rFonts w:ascii="Times New Roman" w:hAnsi="Times New Roman" w:cs="Times New Roman"/>
        </w:rPr>
        <w:t xml:space="preserve"> Za potrebe grijanja </w:t>
      </w:r>
      <w:r w:rsidR="00531706">
        <w:rPr>
          <w:rFonts w:ascii="Times New Roman" w:hAnsi="Times New Roman" w:cs="Times New Roman"/>
        </w:rPr>
        <w:t>objekta</w:t>
      </w:r>
      <w:r w:rsidRPr="00AD0873">
        <w:rPr>
          <w:rFonts w:ascii="Times New Roman" w:hAnsi="Times New Roman" w:cs="Times New Roman"/>
        </w:rPr>
        <w:t xml:space="preserve"> predviđena je ugradnja podnog grijanja s dizalicama topline zrak/voda kao izvorima dobivanja toplinske energije. </w:t>
      </w:r>
    </w:p>
    <w:p w14:paraId="114F6EE9" w14:textId="7F1F85F3" w:rsidR="008365C2" w:rsidRPr="00AD0873" w:rsidRDefault="008365C2" w:rsidP="00E75724">
      <w:pPr>
        <w:ind w:firstLine="708"/>
        <w:jc w:val="both"/>
        <w:rPr>
          <w:rFonts w:ascii="Times New Roman" w:hAnsi="Times New Roman" w:cs="Times New Roman"/>
        </w:rPr>
      </w:pPr>
      <w:r w:rsidRPr="00AD0873">
        <w:rPr>
          <w:rFonts w:ascii="Times New Roman" w:hAnsi="Times New Roman" w:cs="Times New Roman"/>
        </w:rPr>
        <w:t xml:space="preserve">Na čestici će se izgraditi parkiralište sa 74 parkirališna mjesta od čega </w:t>
      </w:r>
      <w:r w:rsidR="00FC0FDD">
        <w:rPr>
          <w:rFonts w:ascii="Times New Roman" w:hAnsi="Times New Roman" w:cs="Times New Roman"/>
        </w:rPr>
        <w:t>četiri</w:t>
      </w:r>
      <w:r w:rsidRPr="00AD0873">
        <w:rPr>
          <w:rFonts w:ascii="Times New Roman" w:hAnsi="Times New Roman" w:cs="Times New Roman"/>
        </w:rPr>
        <w:t xml:space="preserve"> za osobe smanjene pokretljivosti. Ugradit će se i punionica za elektri</w:t>
      </w:r>
      <w:r w:rsidR="00FC0FDD">
        <w:rPr>
          <w:rFonts w:ascii="Times New Roman" w:hAnsi="Times New Roman" w:cs="Times New Roman"/>
        </w:rPr>
        <w:t>č</w:t>
      </w:r>
      <w:r w:rsidRPr="00AD0873">
        <w:rPr>
          <w:rFonts w:ascii="Times New Roman" w:hAnsi="Times New Roman" w:cs="Times New Roman"/>
        </w:rPr>
        <w:t>na vozila kao i kabelska priprema za buduću ugradnju većeg broja punionica.</w:t>
      </w:r>
    </w:p>
    <w:p w14:paraId="69A4C36F" w14:textId="0643512C" w:rsidR="00A13560" w:rsidRPr="006058D5" w:rsidRDefault="00115C39" w:rsidP="00FC0FDD">
      <w:pPr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2A5A40">
        <w:rPr>
          <w:rFonts w:ascii="Times New Roman" w:eastAsia="Calibri" w:hAnsi="Times New Roman" w:cs="Times New Roman"/>
        </w:rPr>
        <w:t xml:space="preserve">    </w:t>
      </w:r>
      <w:r w:rsidR="00CA4ABF" w:rsidRPr="002A5A40">
        <w:rPr>
          <w:rFonts w:ascii="Times New Roman" w:eastAsia="Calibri" w:hAnsi="Times New Roman" w:cs="Times New Roman"/>
        </w:rPr>
        <w:t xml:space="preserve">   </w:t>
      </w:r>
      <w:r w:rsidR="001435F9" w:rsidRPr="002A5A40">
        <w:rPr>
          <w:rFonts w:ascii="Times New Roman" w:eastAsia="Calibri" w:hAnsi="Times New Roman" w:cs="Times New Roman"/>
        </w:rPr>
        <w:t xml:space="preserve">   </w:t>
      </w:r>
      <w:r w:rsidR="004522C0" w:rsidRPr="002A5A40">
        <w:rPr>
          <w:rFonts w:ascii="Times New Roman" w:eastAsia="Calibri" w:hAnsi="Times New Roman" w:cs="Times New Roman"/>
        </w:rPr>
        <w:t xml:space="preserve"> </w:t>
      </w:r>
      <w:r w:rsidR="006F1423" w:rsidRPr="002A5A40">
        <w:rPr>
          <w:rFonts w:ascii="Times New Roman" w:eastAsia="Calibri" w:hAnsi="Times New Roman" w:cs="Times New Roman"/>
        </w:rPr>
        <w:t xml:space="preserve"> </w:t>
      </w:r>
      <w:r w:rsidR="004522C0" w:rsidRPr="002A5A40">
        <w:rPr>
          <w:rFonts w:ascii="Times New Roman" w:eastAsia="Calibri" w:hAnsi="Times New Roman" w:cs="Times New Roman"/>
        </w:rPr>
        <w:t xml:space="preserve">Procijenjena vrijednost </w:t>
      </w:r>
      <w:r w:rsidR="004360C5" w:rsidRPr="002A5A40">
        <w:rPr>
          <w:rFonts w:ascii="Times New Roman" w:eastAsia="Calibri" w:hAnsi="Times New Roman" w:cs="Times New Roman"/>
        </w:rPr>
        <w:t xml:space="preserve">javne </w:t>
      </w:r>
      <w:r w:rsidR="004522C0" w:rsidRPr="002A5A40">
        <w:rPr>
          <w:rFonts w:ascii="Times New Roman" w:eastAsia="Calibri" w:hAnsi="Times New Roman" w:cs="Times New Roman"/>
        </w:rPr>
        <w:t xml:space="preserve">nabave radova </w:t>
      </w:r>
      <w:bookmarkStart w:id="1" w:name="_Hlk136515370"/>
      <w:r w:rsidR="00237BA9" w:rsidRPr="002A5A40">
        <w:rPr>
          <w:rFonts w:ascii="Times New Roman" w:hAnsi="Times New Roman" w:cs="Times New Roman"/>
        </w:rPr>
        <w:t xml:space="preserve">na </w:t>
      </w:r>
      <w:r w:rsidR="00237BA9">
        <w:rPr>
          <w:rFonts w:ascii="Times New Roman" w:hAnsi="Times New Roman" w:cs="Times New Roman"/>
        </w:rPr>
        <w:t>izgradnji dječjeg vrtića Luščić</w:t>
      </w:r>
      <w:r w:rsidR="004360C5" w:rsidRPr="00FE2023">
        <w:rPr>
          <w:rFonts w:ascii="Times New Roman" w:eastAsia="Calibri" w:hAnsi="Times New Roman" w:cs="Times New Roman"/>
          <w:color w:val="FF0000"/>
        </w:rPr>
        <w:t xml:space="preserve"> </w:t>
      </w:r>
      <w:bookmarkEnd w:id="1"/>
      <w:r w:rsidR="004360C5" w:rsidRPr="002A5A40">
        <w:rPr>
          <w:rFonts w:ascii="Times New Roman" w:eastAsia="Calibri" w:hAnsi="Times New Roman" w:cs="Times New Roman"/>
        </w:rPr>
        <w:t xml:space="preserve">iznosi </w:t>
      </w:r>
      <w:r w:rsidR="00F70BC4">
        <w:rPr>
          <w:rFonts w:ascii="Times New Roman" w:hAnsi="Times New Roman" w:cs="Times New Roman"/>
        </w:rPr>
        <w:t>6.028.300,00</w:t>
      </w:r>
      <w:r w:rsidR="004360C5" w:rsidRPr="004823C9">
        <w:rPr>
          <w:rFonts w:ascii="Times New Roman" w:hAnsi="Times New Roman" w:cs="Times New Roman"/>
        </w:rPr>
        <w:t xml:space="preserve"> </w:t>
      </w:r>
      <w:r w:rsidR="004360C5" w:rsidRPr="002A5A40">
        <w:rPr>
          <w:rFonts w:ascii="Times New Roman" w:hAnsi="Times New Roman" w:cs="Times New Roman"/>
        </w:rPr>
        <w:t xml:space="preserve">€ </w:t>
      </w:r>
      <w:r w:rsidR="004360C5" w:rsidRPr="002A5A40">
        <w:rPr>
          <w:rFonts w:asciiTheme="majorBidi" w:eastAsia="Calibri" w:hAnsiTheme="majorBidi" w:cstheme="majorBidi"/>
        </w:rPr>
        <w:t xml:space="preserve">bez PDV-a, </w:t>
      </w:r>
      <w:r w:rsidR="004360C5" w:rsidRPr="002A5A40">
        <w:rPr>
          <w:rFonts w:ascii="Times New Roman" w:hAnsi="Times New Roman" w:cs="Times New Roman"/>
        </w:rPr>
        <w:t xml:space="preserve">odnosno </w:t>
      </w:r>
      <w:r w:rsidR="00F70BC4">
        <w:rPr>
          <w:rFonts w:ascii="Times New Roman" w:hAnsi="Times New Roman" w:cs="Times New Roman"/>
        </w:rPr>
        <w:t>7.535.375,00</w:t>
      </w:r>
      <w:r w:rsidR="004360C5" w:rsidRPr="00F70BC4">
        <w:rPr>
          <w:rFonts w:ascii="Times New Roman" w:hAnsi="Times New Roman" w:cs="Times New Roman"/>
        </w:rPr>
        <w:t xml:space="preserve"> </w:t>
      </w:r>
      <w:r w:rsidR="004360C5" w:rsidRPr="002A5A40">
        <w:rPr>
          <w:rFonts w:ascii="Times New Roman" w:hAnsi="Times New Roman" w:cs="Times New Roman"/>
        </w:rPr>
        <w:t>€ s PDV-om</w:t>
      </w:r>
      <w:r w:rsidR="008044AF" w:rsidRPr="002A5A40">
        <w:rPr>
          <w:rFonts w:ascii="Times New Roman" w:hAnsi="Times New Roman" w:cs="Times New Roman"/>
        </w:rPr>
        <w:t>.</w:t>
      </w:r>
      <w:r w:rsidR="0067771B">
        <w:rPr>
          <w:rFonts w:ascii="Times New Roman" w:hAnsi="Times New Roman" w:cs="Times New Roman"/>
        </w:rPr>
        <w:t xml:space="preserve"> Postupak će se</w:t>
      </w:r>
      <w:r w:rsidR="00286FF6" w:rsidRPr="002A5A40">
        <w:rPr>
          <w:rFonts w:ascii="Times New Roman" w:hAnsi="Times New Roman" w:cs="Times New Roman"/>
        </w:rPr>
        <w:t xml:space="preserve"> </w:t>
      </w:r>
      <w:r w:rsidR="0067771B" w:rsidRPr="002A5A40">
        <w:rPr>
          <w:rFonts w:ascii="Times New Roman" w:hAnsi="Times New Roman" w:cs="Times New Roman"/>
        </w:rPr>
        <w:t>provest sukladno Zakonu o javnoj nabavi primjenom otvorenog postupka javne nabave</w:t>
      </w:r>
      <w:r w:rsidR="002B19FC">
        <w:rPr>
          <w:rFonts w:ascii="Times New Roman" w:hAnsi="Times New Roman" w:cs="Times New Roman"/>
        </w:rPr>
        <w:t xml:space="preserve"> </w:t>
      </w:r>
      <w:r w:rsidR="002B19FC" w:rsidRPr="004823C9">
        <w:rPr>
          <w:rFonts w:ascii="Times New Roman" w:hAnsi="Times New Roman" w:cs="Times New Roman"/>
        </w:rPr>
        <w:t>velike vrijednosti.</w:t>
      </w:r>
    </w:p>
    <w:p w14:paraId="4CFDD72C" w14:textId="220E01B5" w:rsidR="00294101" w:rsidRPr="002A5A40" w:rsidRDefault="006E20CB" w:rsidP="00A13560">
      <w:pPr>
        <w:jc w:val="both"/>
        <w:rPr>
          <w:rFonts w:asciiTheme="majorBidi" w:eastAsia="Calibri" w:hAnsiTheme="majorBidi" w:cstheme="majorBidi"/>
        </w:rPr>
      </w:pPr>
      <w:r w:rsidRPr="002A5A40">
        <w:rPr>
          <w:rFonts w:asciiTheme="majorBidi" w:eastAsia="Calibri" w:hAnsiTheme="majorBidi" w:cstheme="majorBidi"/>
        </w:rPr>
        <w:t xml:space="preserve">        </w:t>
      </w:r>
      <w:r w:rsidR="006F1423" w:rsidRPr="002A5A40">
        <w:rPr>
          <w:rFonts w:asciiTheme="majorBidi" w:eastAsia="Calibri" w:hAnsiTheme="majorBidi" w:cstheme="majorBidi"/>
        </w:rPr>
        <w:t xml:space="preserve"> </w:t>
      </w:r>
      <w:r w:rsidRPr="002A5A40">
        <w:rPr>
          <w:rFonts w:asciiTheme="majorBidi" w:eastAsia="Calibri" w:hAnsiTheme="majorBidi" w:cstheme="majorBidi"/>
        </w:rPr>
        <w:t xml:space="preserve"> </w:t>
      </w:r>
      <w:r w:rsidR="00294101" w:rsidRPr="002A5A40">
        <w:rPr>
          <w:rFonts w:asciiTheme="majorBidi" w:eastAsia="Calibri" w:hAnsiTheme="majorBidi" w:cstheme="majorBidi"/>
        </w:rPr>
        <w:t>Odredbom članka 48. st. 2. Zakona o lokalnoj i područnoj (regionalnoj) samoupravi propisano je da gradonačelnik može odlučivati o visini pojedinačne vrijednosti do najviše 0,5% iznosa prihoda bez primitaka ostvarenih u godini koja prethodi godini u kojoj se odlučuje o stjecanju i otuđivanju pokretnina i nekretnina, odnosno drugom raspolaganju imovinom, odnosno ako je taj iznos veći od 1.000.000,00 kuna</w:t>
      </w:r>
      <w:r w:rsidR="00C81022" w:rsidRPr="002A5A40">
        <w:rPr>
          <w:rFonts w:asciiTheme="majorBidi" w:eastAsia="Calibri" w:hAnsiTheme="majorBidi" w:cstheme="majorBidi"/>
        </w:rPr>
        <w:t xml:space="preserve"> -</w:t>
      </w:r>
      <w:r w:rsidR="00294101" w:rsidRPr="002A5A40">
        <w:rPr>
          <w:rFonts w:asciiTheme="majorBidi" w:eastAsia="Calibri" w:hAnsiTheme="majorBidi" w:cstheme="majorBidi"/>
        </w:rPr>
        <w:t xml:space="preserve"> sada</w:t>
      </w:r>
      <w:r w:rsidR="00A95202" w:rsidRPr="002A5A40">
        <w:rPr>
          <w:rFonts w:asciiTheme="majorBidi" w:eastAsia="Calibri" w:hAnsiTheme="majorBidi" w:cstheme="majorBidi"/>
        </w:rPr>
        <w:t xml:space="preserve"> </w:t>
      </w:r>
      <w:r w:rsidR="00A95202" w:rsidRPr="002A5A40">
        <w:rPr>
          <w:rFonts w:ascii="Times New Roman" w:eastAsia="Times New Roman" w:hAnsi="Times New Roman" w:cs="Times New Roman"/>
          <w:lang w:eastAsia="hr-HR"/>
        </w:rPr>
        <w:t>132.722,89 eura</w:t>
      </w:r>
      <w:r w:rsidR="00200BF5" w:rsidRPr="002A5A40">
        <w:rPr>
          <w:rFonts w:ascii="Times New Roman" w:eastAsia="Times New Roman" w:hAnsi="Times New Roman" w:cs="Times New Roman"/>
          <w:lang w:eastAsia="hr-HR"/>
        </w:rPr>
        <w:t xml:space="preserve"> </w:t>
      </w:r>
      <w:r w:rsidR="00200BF5" w:rsidRPr="002A5A40">
        <w:rPr>
          <w:rFonts w:asciiTheme="majorBidi" w:eastAsia="Calibri" w:hAnsiTheme="majorBidi" w:cstheme="majorBidi"/>
        </w:rPr>
        <w:t>(</w:t>
      </w:r>
      <w:r w:rsidR="00200BF5" w:rsidRPr="002A5A40">
        <w:rPr>
          <w:rFonts w:ascii="Times New Roman" w:eastAsia="Times New Roman" w:hAnsi="Times New Roman" w:cs="Times New Roman"/>
          <w:lang w:eastAsia="hr-HR"/>
        </w:rPr>
        <w:t>1€ = 7,53450 kn)</w:t>
      </w:r>
      <w:r w:rsidR="001D470D" w:rsidRPr="002A5A40">
        <w:rPr>
          <w:rFonts w:asciiTheme="majorBidi" w:eastAsia="Calibri" w:hAnsiTheme="majorBidi" w:cstheme="majorBidi"/>
        </w:rPr>
        <w:t xml:space="preserve">, </w:t>
      </w:r>
      <w:r w:rsidR="00294101" w:rsidRPr="002A5A40">
        <w:rPr>
          <w:rFonts w:asciiTheme="majorBidi" w:eastAsia="Calibri" w:hAnsiTheme="majorBidi" w:cstheme="majorBidi"/>
        </w:rPr>
        <w:t xml:space="preserve">gradonačelnik može odlučivati najviše do 1.000.000,00 kuna </w:t>
      </w:r>
      <w:r w:rsidR="00181CEA" w:rsidRPr="002A5A40">
        <w:rPr>
          <w:rFonts w:asciiTheme="majorBidi" w:eastAsia="Calibri" w:hAnsiTheme="majorBidi" w:cstheme="majorBidi"/>
        </w:rPr>
        <w:t>(</w:t>
      </w:r>
      <w:r w:rsidR="00294101" w:rsidRPr="002A5A40">
        <w:rPr>
          <w:rFonts w:asciiTheme="majorBidi" w:eastAsia="Calibri" w:hAnsiTheme="majorBidi" w:cstheme="majorBidi"/>
        </w:rPr>
        <w:t>132.722,89 eura).</w:t>
      </w:r>
      <w:r w:rsidR="00200BF5" w:rsidRPr="002A5A40">
        <w:rPr>
          <w:rFonts w:asciiTheme="majorBidi" w:eastAsia="Calibri" w:hAnsiTheme="majorBidi" w:cstheme="majorBidi"/>
        </w:rPr>
        <w:t xml:space="preserve"> </w:t>
      </w:r>
      <w:r w:rsidR="00294101" w:rsidRPr="002A5A40">
        <w:rPr>
          <w:rFonts w:asciiTheme="majorBidi" w:eastAsia="Calibri" w:hAnsiTheme="majorBidi" w:cstheme="majorBidi"/>
        </w:rPr>
        <w:t>Stavkom trećim istog članka propisano je da o stjecanju i otuđivanju pokretnina i nekretnina te drugim raspolaganjem imovine veće od navedenih vrijednosti odlučuje predstavničko tijelo jedinice loka</w:t>
      </w:r>
      <w:r w:rsidR="005F626E">
        <w:rPr>
          <w:rFonts w:asciiTheme="majorBidi" w:eastAsia="Calibri" w:hAnsiTheme="majorBidi" w:cstheme="majorBidi"/>
        </w:rPr>
        <w:t>l</w:t>
      </w:r>
      <w:r w:rsidR="00294101" w:rsidRPr="002A5A40">
        <w:rPr>
          <w:rFonts w:asciiTheme="majorBidi" w:eastAsia="Calibri" w:hAnsiTheme="majorBidi" w:cstheme="majorBidi"/>
        </w:rPr>
        <w:t>ne samouprave.</w:t>
      </w:r>
    </w:p>
    <w:p w14:paraId="4134A0E8" w14:textId="5B8C92C6" w:rsidR="00294101" w:rsidRPr="002A5A40" w:rsidRDefault="00D777B6" w:rsidP="00D777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5A40">
        <w:rPr>
          <w:rFonts w:asciiTheme="majorBidi" w:eastAsia="Calibri" w:hAnsiTheme="majorBidi" w:cstheme="majorBidi"/>
        </w:rPr>
        <w:t xml:space="preserve">      </w:t>
      </w:r>
      <w:r w:rsidR="006E20CB" w:rsidRPr="002A5A40">
        <w:rPr>
          <w:rFonts w:asciiTheme="majorBidi" w:eastAsia="Calibri" w:hAnsiTheme="majorBidi" w:cstheme="majorBidi"/>
        </w:rPr>
        <w:t xml:space="preserve">     </w:t>
      </w:r>
      <w:r w:rsidR="00294101" w:rsidRPr="002A5A40">
        <w:rPr>
          <w:rFonts w:asciiTheme="majorBidi" w:eastAsia="Calibri" w:hAnsiTheme="majorBidi" w:cstheme="majorBidi"/>
        </w:rPr>
        <w:t>Obzirom da utvrđena procijenjena vrijednost predmetne nabave prelazi vrijednosti propisale odredbama Zakona o lokalnoj i područnoj (regionalnoj) samoupravi, potrebno je prethodno odobrenje predstavničkog tijela.</w:t>
      </w:r>
    </w:p>
    <w:p w14:paraId="28587974" w14:textId="02D28D5F" w:rsidR="006716E5" w:rsidRPr="000B034C" w:rsidRDefault="00D777B6" w:rsidP="005F123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FF0000"/>
        </w:rPr>
      </w:pPr>
      <w:r w:rsidRPr="002A5A40">
        <w:rPr>
          <w:rFonts w:ascii="Times New Roman" w:eastAsia="Calibri" w:hAnsi="Times New Roman" w:cs="Times New Roman"/>
        </w:rPr>
        <w:t xml:space="preserve">          </w:t>
      </w:r>
      <w:r w:rsidR="006F1423" w:rsidRPr="002A5A40">
        <w:rPr>
          <w:rFonts w:ascii="Times New Roman" w:eastAsia="Calibri" w:hAnsi="Times New Roman" w:cs="Times New Roman"/>
        </w:rPr>
        <w:t xml:space="preserve"> </w:t>
      </w:r>
      <w:r w:rsidR="00294101" w:rsidRPr="002A5A40">
        <w:rPr>
          <w:rFonts w:ascii="Times New Roman" w:eastAsia="Calibri" w:hAnsi="Times New Roman" w:cs="Times New Roman"/>
        </w:rPr>
        <w:t xml:space="preserve">Slijedom prethodno </w:t>
      </w:r>
      <w:r w:rsidR="005F123A" w:rsidRPr="002A5A40">
        <w:rPr>
          <w:rFonts w:ascii="Times New Roman" w:eastAsia="Calibri" w:hAnsi="Times New Roman" w:cs="Times New Roman"/>
        </w:rPr>
        <w:t xml:space="preserve">navedenog i </w:t>
      </w:r>
      <w:r w:rsidR="00294101" w:rsidRPr="002A5A40">
        <w:rPr>
          <w:rFonts w:ascii="Times New Roman" w:eastAsia="Calibri" w:hAnsi="Times New Roman" w:cs="Times New Roman"/>
        </w:rPr>
        <w:t>obrazloženog</w:t>
      </w:r>
      <w:r w:rsidR="00741E8C" w:rsidRPr="002A5A40">
        <w:rPr>
          <w:rFonts w:ascii="Times New Roman" w:eastAsia="Calibri" w:hAnsi="Times New Roman" w:cs="Times New Roman"/>
        </w:rPr>
        <w:t>,</w:t>
      </w:r>
      <w:r w:rsidR="00294101" w:rsidRPr="002A5A40">
        <w:rPr>
          <w:rFonts w:ascii="Times New Roman" w:eastAsia="Calibri" w:hAnsi="Times New Roman" w:cs="Times New Roman"/>
        </w:rPr>
        <w:t xml:space="preserve"> molimo Gradsko vijeće da razmotri i usvoji predloženu</w:t>
      </w:r>
      <w:r w:rsidR="00755E6E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Odluku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o </w:t>
      </w:r>
      <w:r w:rsidR="005F123A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provedbi 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postupk</w:t>
      </w:r>
      <w:r w:rsidR="005F123A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a</w:t>
      </w:r>
      <w:r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javne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nabave radova </w:t>
      </w:r>
      <w:r w:rsidR="00213782" w:rsidRPr="002A5A40">
        <w:rPr>
          <w:rFonts w:ascii="Times New Roman" w:hAnsi="Times New Roman" w:cs="Times New Roman"/>
        </w:rPr>
        <w:t xml:space="preserve">na </w:t>
      </w:r>
      <w:r w:rsidR="00213782">
        <w:rPr>
          <w:rFonts w:ascii="Times New Roman" w:hAnsi="Times New Roman" w:cs="Times New Roman"/>
        </w:rPr>
        <w:t>izgradnji dječjeg vrtića Luščić.</w:t>
      </w:r>
    </w:p>
    <w:p w14:paraId="5EFD99BB" w14:textId="77777777" w:rsidR="005765BF" w:rsidRPr="000B034C" w:rsidRDefault="005765BF" w:rsidP="006716E5">
      <w:pPr>
        <w:rPr>
          <w:rFonts w:ascii="Times New Roman" w:eastAsia="Calibri" w:hAnsi="Times New Roman" w:cs="Times New Roman"/>
          <w:color w:val="FF0000"/>
        </w:rPr>
      </w:pPr>
    </w:p>
    <w:p w14:paraId="0AD942F8" w14:textId="3B090021" w:rsidR="00B717D6" w:rsidRPr="00E46B54" w:rsidRDefault="00D30D6D" w:rsidP="006716E5">
      <w:pPr>
        <w:rPr>
          <w:rFonts w:ascii="Times New Roman" w:eastAsia="Calibri" w:hAnsi="Times New Roman" w:cs="Times New Roman"/>
        </w:rPr>
      </w:pPr>
      <w:r w:rsidRPr="002A5A40">
        <w:rPr>
          <w:rFonts w:ascii="Times New Roman" w:eastAsia="Calibri" w:hAnsi="Times New Roman" w:cs="Times New Roman"/>
        </w:rPr>
        <w:t xml:space="preserve">U Karlovcu, </w:t>
      </w:r>
      <w:r w:rsidR="008F2F40">
        <w:rPr>
          <w:rFonts w:ascii="Times New Roman" w:eastAsia="Calibri" w:hAnsi="Times New Roman" w:cs="Times New Roman"/>
        </w:rPr>
        <w:t>21</w:t>
      </w:r>
      <w:r w:rsidR="00E46B54">
        <w:rPr>
          <w:rFonts w:ascii="Times New Roman" w:eastAsia="Calibri" w:hAnsi="Times New Roman" w:cs="Times New Roman"/>
        </w:rPr>
        <w:t xml:space="preserve">. </w:t>
      </w:r>
      <w:r w:rsidR="00E46B54" w:rsidRPr="00E46B54">
        <w:rPr>
          <w:rFonts w:ascii="Times New Roman" w:eastAsia="Calibri" w:hAnsi="Times New Roman" w:cs="Times New Roman"/>
        </w:rPr>
        <w:t>lipnja</w:t>
      </w:r>
      <w:r w:rsidR="002E6487" w:rsidRPr="00E46B54">
        <w:rPr>
          <w:rFonts w:ascii="Times New Roman" w:eastAsia="Calibri" w:hAnsi="Times New Roman" w:cs="Times New Roman"/>
        </w:rPr>
        <w:t xml:space="preserve"> </w:t>
      </w:r>
      <w:r w:rsidR="00755E6E" w:rsidRPr="00E46B54">
        <w:rPr>
          <w:rFonts w:ascii="Times New Roman" w:eastAsia="Calibri" w:hAnsi="Times New Roman" w:cs="Times New Roman"/>
        </w:rPr>
        <w:t>202</w:t>
      </w:r>
      <w:r w:rsidR="00432829" w:rsidRPr="00E46B54">
        <w:rPr>
          <w:rFonts w:ascii="Times New Roman" w:eastAsia="Calibri" w:hAnsi="Times New Roman" w:cs="Times New Roman"/>
        </w:rPr>
        <w:t>3</w:t>
      </w:r>
      <w:r w:rsidR="00755E6E" w:rsidRPr="00E46B54">
        <w:rPr>
          <w:rFonts w:ascii="Times New Roman" w:eastAsia="Calibri" w:hAnsi="Times New Roman" w:cs="Times New Roman"/>
        </w:rPr>
        <w:t>.</w:t>
      </w:r>
      <w:r w:rsidR="006716E5" w:rsidRPr="00E46B54">
        <w:rPr>
          <w:rFonts w:ascii="Times New Roman" w:eastAsia="Calibri" w:hAnsi="Times New Roman" w:cs="Times New Roman"/>
        </w:rPr>
        <w:t xml:space="preserve"> </w:t>
      </w:r>
      <w:r w:rsidR="00B717D6" w:rsidRPr="00E46B54">
        <w:rPr>
          <w:rFonts w:ascii="Times New Roman" w:eastAsia="Calibri" w:hAnsi="Times New Roman" w:cs="Times New Roman"/>
        </w:rPr>
        <w:t>g</w:t>
      </w:r>
      <w:r w:rsidR="006716E5" w:rsidRPr="00E46B54">
        <w:rPr>
          <w:rFonts w:ascii="Times New Roman" w:eastAsia="Calibri" w:hAnsi="Times New Roman" w:cs="Times New Roman"/>
        </w:rPr>
        <w:t>odine</w:t>
      </w:r>
    </w:p>
    <w:p w14:paraId="20224462" w14:textId="77777777" w:rsidR="000B20FD" w:rsidRPr="002A5A40" w:rsidRDefault="000B20FD" w:rsidP="006716E5">
      <w:pPr>
        <w:rPr>
          <w:rFonts w:ascii="Times New Roman" w:eastAsia="Calibri" w:hAnsi="Times New Roman" w:cs="Times New Roman"/>
        </w:rPr>
      </w:pPr>
    </w:p>
    <w:p w14:paraId="18FEB435" w14:textId="77777777" w:rsidR="000C7C8F" w:rsidRPr="002A5A40" w:rsidRDefault="006716E5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                                                               </w:t>
      </w:r>
    </w:p>
    <w:p w14:paraId="090C61D0" w14:textId="00483299" w:rsidR="007F2436" w:rsidRPr="002A5A40" w:rsidRDefault="008108B7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7F2436" w:rsidRPr="002A5A40">
        <w:rPr>
          <w:rFonts w:ascii="Times New Roman" w:eastAsia="Calibri" w:hAnsi="Times New Roman" w:cs="Times New Roman"/>
          <w:b/>
        </w:rPr>
        <w:t xml:space="preserve">Pročelnica Upravnog odjela za </w:t>
      </w:r>
    </w:p>
    <w:p w14:paraId="1D0D5E4E" w14:textId="39CE35CF" w:rsidR="00F24178" w:rsidRPr="002A5A40" w:rsidRDefault="00F24178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</w:t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7F2436" w:rsidRPr="002A5A40">
        <w:rPr>
          <w:rFonts w:ascii="Times New Roman" w:eastAsia="Calibri" w:hAnsi="Times New Roman" w:cs="Times New Roman"/>
          <w:b/>
        </w:rPr>
        <w:t xml:space="preserve">                                                    </w:t>
      </w:r>
      <w:r w:rsidR="008108B7" w:rsidRPr="002A5A40">
        <w:rPr>
          <w:rFonts w:ascii="Times New Roman" w:eastAsia="Calibri" w:hAnsi="Times New Roman" w:cs="Times New Roman"/>
          <w:b/>
        </w:rPr>
        <w:t xml:space="preserve">   </w:t>
      </w:r>
      <w:r w:rsidR="007F2436" w:rsidRPr="002A5A40">
        <w:rPr>
          <w:rFonts w:ascii="Times New Roman" w:eastAsia="Calibri" w:hAnsi="Times New Roman" w:cs="Times New Roman"/>
          <w:b/>
        </w:rPr>
        <w:t xml:space="preserve">   </w:t>
      </w:r>
      <w:r w:rsidR="002631D1" w:rsidRPr="002A5A40">
        <w:rPr>
          <w:rFonts w:ascii="Times New Roman" w:eastAsia="Calibri" w:hAnsi="Times New Roman" w:cs="Times New Roman"/>
          <w:b/>
        </w:rPr>
        <w:t>g</w:t>
      </w:r>
      <w:r w:rsidR="008F3F4A" w:rsidRPr="002A5A40">
        <w:rPr>
          <w:rFonts w:ascii="Times New Roman" w:eastAsia="Calibri" w:hAnsi="Times New Roman" w:cs="Times New Roman"/>
          <w:b/>
        </w:rPr>
        <w:t>radnju i za</w:t>
      </w:r>
      <w:r w:rsidR="002631D1" w:rsidRPr="002A5A40">
        <w:rPr>
          <w:rFonts w:ascii="Times New Roman" w:eastAsia="Calibri" w:hAnsi="Times New Roman" w:cs="Times New Roman"/>
          <w:b/>
        </w:rPr>
        <w:t>štitu okoliša</w:t>
      </w:r>
    </w:p>
    <w:p w14:paraId="1B47F37A" w14:textId="29D1DA82" w:rsidR="007F2436" w:rsidRPr="002A5A40" w:rsidRDefault="008108B7" w:rsidP="007F2436">
      <w:pPr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</w:rPr>
        <w:t xml:space="preserve">           </w:t>
      </w:r>
      <w:r w:rsidR="007F2436" w:rsidRPr="002A5A40">
        <w:rPr>
          <w:rFonts w:ascii="Times New Roman" w:eastAsia="Calibri" w:hAnsi="Times New Roman" w:cs="Times New Roman"/>
        </w:rPr>
        <w:tab/>
      </w:r>
      <w:r w:rsidR="007F2436" w:rsidRPr="002A5A40">
        <w:rPr>
          <w:rFonts w:ascii="Times New Roman" w:eastAsia="Calibri" w:hAnsi="Times New Roman" w:cs="Times New Roman"/>
        </w:rPr>
        <w:tab/>
      </w:r>
      <w:r w:rsidR="007F2436" w:rsidRPr="002A5A40">
        <w:rPr>
          <w:rFonts w:ascii="Times New Roman" w:eastAsia="Calibri" w:hAnsi="Times New Roman" w:cs="Times New Roman"/>
          <w:b/>
          <w:bCs/>
        </w:rPr>
        <w:t xml:space="preserve">    </w:t>
      </w:r>
      <w:r w:rsidR="00F24178" w:rsidRPr="002A5A40">
        <w:rPr>
          <w:rFonts w:ascii="Times New Roman" w:eastAsia="Calibri" w:hAnsi="Times New Roman" w:cs="Times New Roman"/>
          <w:b/>
          <w:bCs/>
        </w:rPr>
        <w:t xml:space="preserve">         </w:t>
      </w:r>
      <w:r w:rsidRPr="002A5A40">
        <w:rPr>
          <w:rFonts w:ascii="Times New Roman" w:eastAsia="Calibri" w:hAnsi="Times New Roman" w:cs="Times New Roman"/>
          <w:b/>
          <w:bCs/>
        </w:rPr>
        <w:t xml:space="preserve">                                                </w:t>
      </w:r>
      <w:r w:rsidR="00BD5758" w:rsidRPr="002A5A40">
        <w:rPr>
          <w:rFonts w:ascii="Times New Roman" w:eastAsia="Calibri" w:hAnsi="Times New Roman" w:cs="Times New Roman"/>
          <w:b/>
          <w:bCs/>
        </w:rPr>
        <w:t>dr.</w:t>
      </w:r>
      <w:r w:rsidR="00C35DBA" w:rsidRPr="002A5A40">
        <w:rPr>
          <w:rFonts w:ascii="Times New Roman" w:eastAsia="Calibri" w:hAnsi="Times New Roman" w:cs="Times New Roman"/>
          <w:b/>
          <w:bCs/>
        </w:rPr>
        <w:t>sc. Ana Hranilović Trubić, dipl.ing.građ.</w:t>
      </w:r>
    </w:p>
    <w:p w14:paraId="17A23E4E" w14:textId="5070ABDA" w:rsidR="00AD5C22" w:rsidRPr="002A5A40" w:rsidRDefault="00AD5C22">
      <w:pPr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  <w:b/>
          <w:bCs/>
        </w:rPr>
        <w:br w:type="page"/>
      </w:r>
    </w:p>
    <w:p w14:paraId="51875088" w14:textId="76FD089A" w:rsidR="00332053" w:rsidRPr="00E37458" w:rsidRDefault="00332053" w:rsidP="00B20080">
      <w:pPr>
        <w:rPr>
          <w:noProof/>
        </w:rPr>
        <w:sectPr w:rsidR="00332053" w:rsidRPr="00E37458" w:rsidSect="002667EA">
          <w:headerReference w:type="first" r:id="rId11"/>
          <w:footerReference w:type="first" r:id="rId12"/>
          <w:pgSz w:w="11906" w:h="16838"/>
          <w:pgMar w:top="2410" w:right="1417" w:bottom="1417" w:left="1417" w:header="709" w:footer="709" w:gutter="0"/>
          <w:cols w:space="708"/>
          <w:titlePg/>
          <w:docGrid w:linePitch="360"/>
        </w:sectPr>
      </w:pPr>
    </w:p>
    <w:p w14:paraId="76FAF7B2" w14:textId="0A777D47" w:rsidR="0000533C" w:rsidRPr="002A5A40" w:rsidRDefault="001C1372" w:rsidP="00741E8C">
      <w:pPr>
        <w:rPr>
          <w:rFonts w:ascii="Times New Roman" w:eastAsia="Calibri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250DB2EF" wp14:editId="56564594">
            <wp:extent cx="5760720" cy="3382010"/>
            <wp:effectExtent l="0" t="0" r="0" b="8890"/>
            <wp:docPr id="1866805454" name="Picture 1" descr="A blueprint of a build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805454" name="Picture 1" descr="A blueprint of a building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533C" w:rsidRPr="002A5A40" w:rsidSect="002667EA">
      <w:pgSz w:w="11906" w:h="16838"/>
      <w:pgMar w:top="2410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1C74" w14:textId="77777777" w:rsidR="00FB7638" w:rsidRDefault="00FB7638" w:rsidP="00883CD4">
      <w:r>
        <w:separator/>
      </w:r>
    </w:p>
  </w:endnote>
  <w:endnote w:type="continuationSeparator" w:id="0">
    <w:p w14:paraId="2D0B27C1" w14:textId="77777777" w:rsidR="00FB7638" w:rsidRDefault="00FB7638" w:rsidP="0088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FA94F" w14:textId="77777777" w:rsidR="00FB7638" w:rsidRDefault="00FB7638" w:rsidP="00883CD4">
      <w:r>
        <w:separator/>
      </w:r>
    </w:p>
  </w:footnote>
  <w:footnote w:type="continuationSeparator" w:id="0">
    <w:p w14:paraId="2EC25ABE" w14:textId="77777777" w:rsidR="00FB7638" w:rsidRDefault="00FB7638" w:rsidP="0088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4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7"/>
      <w:gridCol w:w="9861"/>
    </w:tblGrid>
    <w:tr w:rsidR="00C52CDA" w:rsidRPr="00B57821" w14:paraId="2E07B49E" w14:textId="77777777" w:rsidTr="00C03E83">
      <w:trPr>
        <w:trHeight w:hRule="exact" w:val="1200"/>
      </w:trPr>
      <w:tc>
        <w:tcPr>
          <w:tcW w:w="4597" w:type="dxa"/>
          <w:vAlign w:val="center"/>
        </w:tcPr>
        <w:p w14:paraId="0BD5F769" w14:textId="0CD4DBEC" w:rsidR="00C52CDA" w:rsidRDefault="00C52CDA" w:rsidP="00815575">
          <w:pPr>
            <w:autoSpaceDE w:val="0"/>
            <w:autoSpaceDN w:val="0"/>
            <w:adjustRightInd w:val="0"/>
            <w:spacing w:before="120"/>
            <w:rPr>
              <w:rFonts w:ascii="Times New Roman" w:hAnsi="Times New Roman" w:cs="Times New Roman"/>
            </w:rPr>
          </w:pPr>
        </w:p>
        <w:p w14:paraId="2A813DE1" w14:textId="77777777" w:rsidR="00C52CDA" w:rsidRPr="00F403FB" w:rsidRDefault="00C52CDA" w:rsidP="00C52CDA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</w:p>
      </w:tc>
      <w:tc>
        <w:tcPr>
          <w:tcW w:w="9861" w:type="dxa"/>
          <w:vMerge w:val="restart"/>
          <w:vAlign w:val="center"/>
        </w:tcPr>
        <w:p w14:paraId="3B2FA633" w14:textId="77777777" w:rsidR="00C52CDA" w:rsidRPr="00B57821" w:rsidRDefault="00C52CDA" w:rsidP="00C52CDA">
          <w:pPr>
            <w:autoSpaceDE w:val="0"/>
            <w:autoSpaceDN w:val="0"/>
            <w:adjustRightInd w:val="0"/>
            <w:spacing w:before="120"/>
            <w:jc w:val="right"/>
            <w:rPr>
              <w:rFonts w:ascii="Times New Roman" w:hAnsi="Times New Roman" w:cs="Times New Roman"/>
              <w:noProof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noProof/>
              <w:sz w:val="18"/>
              <w:szCs w:val="18"/>
              <w:lang w:eastAsia="hr-HR"/>
            </w:rPr>
            <w:drawing>
              <wp:inline distT="0" distB="0" distL="0" distR="0" wp14:anchorId="1A08F928" wp14:editId="654B36D1">
                <wp:extent cx="1335405" cy="365760"/>
                <wp:effectExtent l="0" t="0" r="0" b="0"/>
                <wp:docPr id="5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405" cy="3657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52CDA" w:rsidRPr="00B57821" w14:paraId="17F85929" w14:textId="77777777" w:rsidTr="00C03E83">
      <w:trPr>
        <w:trHeight w:val="464"/>
      </w:trPr>
      <w:tc>
        <w:tcPr>
          <w:tcW w:w="4597" w:type="dxa"/>
          <w:vAlign w:val="bottom"/>
        </w:tcPr>
        <w:p w14:paraId="78A8CCD0" w14:textId="4CA8AFA6" w:rsidR="00C52CDA" w:rsidRPr="00F403FB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</w:rPr>
          </w:pPr>
        </w:p>
      </w:tc>
      <w:tc>
        <w:tcPr>
          <w:tcW w:w="9861" w:type="dxa"/>
          <w:vMerge/>
          <w:vAlign w:val="center"/>
        </w:tcPr>
        <w:p w14:paraId="7EC64956" w14:textId="77777777" w:rsidR="00C52CDA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  <w:noProof/>
              <w:color w:val="000000"/>
              <w:sz w:val="18"/>
              <w:szCs w:val="20"/>
              <w:lang w:val="en-US"/>
            </w:rPr>
          </w:pPr>
        </w:p>
      </w:tc>
    </w:tr>
  </w:tbl>
  <w:p w14:paraId="2D81498B" w14:textId="77777777" w:rsidR="00C52CDA" w:rsidRDefault="00C52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4259CE"/>
    <w:multiLevelType w:val="hybridMultilevel"/>
    <w:tmpl w:val="EE887490"/>
    <w:lvl w:ilvl="0" w:tplc="3E9096C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9A16BF"/>
    <w:multiLevelType w:val="hybridMultilevel"/>
    <w:tmpl w:val="CFF6B080"/>
    <w:lvl w:ilvl="0" w:tplc="B8FE764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D6411"/>
    <w:multiLevelType w:val="hybridMultilevel"/>
    <w:tmpl w:val="60A4E954"/>
    <w:lvl w:ilvl="0" w:tplc="E0CC6F2C">
      <w:start w:val="4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7086523">
    <w:abstractNumId w:val="7"/>
  </w:num>
  <w:num w:numId="2" w16cid:durableId="1265459648">
    <w:abstractNumId w:val="6"/>
  </w:num>
  <w:num w:numId="3" w16cid:durableId="643697876">
    <w:abstractNumId w:val="1"/>
  </w:num>
  <w:num w:numId="4" w16cid:durableId="1443497629">
    <w:abstractNumId w:val="0"/>
  </w:num>
  <w:num w:numId="5" w16cid:durableId="890578502">
    <w:abstractNumId w:val="5"/>
  </w:num>
  <w:num w:numId="6" w16cid:durableId="148445525">
    <w:abstractNumId w:val="4"/>
  </w:num>
  <w:num w:numId="7" w16cid:durableId="1130705473">
    <w:abstractNumId w:val="2"/>
  </w:num>
  <w:num w:numId="8" w16cid:durableId="272515141">
    <w:abstractNumId w:val="8"/>
  </w:num>
  <w:num w:numId="9" w16cid:durableId="29387472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2175881">
    <w:abstractNumId w:val="2"/>
  </w:num>
  <w:num w:numId="11" w16cid:durableId="9455004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41917">
    <w:abstractNumId w:val="9"/>
  </w:num>
  <w:num w:numId="13" w16cid:durableId="1124926111">
    <w:abstractNumId w:val="10"/>
  </w:num>
  <w:num w:numId="14" w16cid:durableId="115295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3CFF"/>
    <w:rsid w:val="0000486B"/>
    <w:rsid w:val="0000526C"/>
    <w:rsid w:val="0000533C"/>
    <w:rsid w:val="000062B6"/>
    <w:rsid w:val="000073AB"/>
    <w:rsid w:val="000074E6"/>
    <w:rsid w:val="000108BC"/>
    <w:rsid w:val="00011283"/>
    <w:rsid w:val="000159ED"/>
    <w:rsid w:val="00020902"/>
    <w:rsid w:val="000239A7"/>
    <w:rsid w:val="000251FD"/>
    <w:rsid w:val="00025543"/>
    <w:rsid w:val="00025B5B"/>
    <w:rsid w:val="000268A6"/>
    <w:rsid w:val="0002738B"/>
    <w:rsid w:val="00030E49"/>
    <w:rsid w:val="0003195C"/>
    <w:rsid w:val="00031B6F"/>
    <w:rsid w:val="0003290F"/>
    <w:rsid w:val="000337F7"/>
    <w:rsid w:val="000378BD"/>
    <w:rsid w:val="000402DC"/>
    <w:rsid w:val="00040964"/>
    <w:rsid w:val="00042A3A"/>
    <w:rsid w:val="00043319"/>
    <w:rsid w:val="00044E2C"/>
    <w:rsid w:val="00045F10"/>
    <w:rsid w:val="0004633D"/>
    <w:rsid w:val="000464F5"/>
    <w:rsid w:val="00047116"/>
    <w:rsid w:val="00050D67"/>
    <w:rsid w:val="000511D1"/>
    <w:rsid w:val="00051D56"/>
    <w:rsid w:val="0005219D"/>
    <w:rsid w:val="000527F9"/>
    <w:rsid w:val="00052F84"/>
    <w:rsid w:val="000546E6"/>
    <w:rsid w:val="000547A0"/>
    <w:rsid w:val="00056186"/>
    <w:rsid w:val="000566A7"/>
    <w:rsid w:val="00060050"/>
    <w:rsid w:val="000603D1"/>
    <w:rsid w:val="00060709"/>
    <w:rsid w:val="000610AA"/>
    <w:rsid w:val="000612DB"/>
    <w:rsid w:val="00061F7A"/>
    <w:rsid w:val="00062725"/>
    <w:rsid w:val="00066051"/>
    <w:rsid w:val="00066506"/>
    <w:rsid w:val="000666C2"/>
    <w:rsid w:val="000668CD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4BE5"/>
    <w:rsid w:val="000956D3"/>
    <w:rsid w:val="000977A7"/>
    <w:rsid w:val="000A04E1"/>
    <w:rsid w:val="000A1A03"/>
    <w:rsid w:val="000A4111"/>
    <w:rsid w:val="000A55D2"/>
    <w:rsid w:val="000A60AB"/>
    <w:rsid w:val="000A62DF"/>
    <w:rsid w:val="000A71D3"/>
    <w:rsid w:val="000B034C"/>
    <w:rsid w:val="000B19D7"/>
    <w:rsid w:val="000B20FD"/>
    <w:rsid w:val="000B3813"/>
    <w:rsid w:val="000B3C4A"/>
    <w:rsid w:val="000B3C7C"/>
    <w:rsid w:val="000B4CE8"/>
    <w:rsid w:val="000B5FDC"/>
    <w:rsid w:val="000B6387"/>
    <w:rsid w:val="000B6873"/>
    <w:rsid w:val="000B7ED3"/>
    <w:rsid w:val="000C1E0F"/>
    <w:rsid w:val="000C2B25"/>
    <w:rsid w:val="000C301F"/>
    <w:rsid w:val="000C3168"/>
    <w:rsid w:val="000C3E6F"/>
    <w:rsid w:val="000C3F74"/>
    <w:rsid w:val="000C43D2"/>
    <w:rsid w:val="000C5C76"/>
    <w:rsid w:val="000C7C8F"/>
    <w:rsid w:val="000D0726"/>
    <w:rsid w:val="000D0BB5"/>
    <w:rsid w:val="000D3659"/>
    <w:rsid w:val="000D36F1"/>
    <w:rsid w:val="000D3E18"/>
    <w:rsid w:val="000D44F7"/>
    <w:rsid w:val="000D4C62"/>
    <w:rsid w:val="000E01D5"/>
    <w:rsid w:val="000E230F"/>
    <w:rsid w:val="000E32C6"/>
    <w:rsid w:val="000E67F5"/>
    <w:rsid w:val="000F00E2"/>
    <w:rsid w:val="000F2F32"/>
    <w:rsid w:val="000F315D"/>
    <w:rsid w:val="000F3897"/>
    <w:rsid w:val="000F4243"/>
    <w:rsid w:val="000F5A1A"/>
    <w:rsid w:val="000F6435"/>
    <w:rsid w:val="00100C1D"/>
    <w:rsid w:val="00101A48"/>
    <w:rsid w:val="00101D71"/>
    <w:rsid w:val="00104235"/>
    <w:rsid w:val="00106639"/>
    <w:rsid w:val="001140A9"/>
    <w:rsid w:val="00114CBC"/>
    <w:rsid w:val="00115AD4"/>
    <w:rsid w:val="00115C39"/>
    <w:rsid w:val="0011603D"/>
    <w:rsid w:val="00120C6E"/>
    <w:rsid w:val="0012246E"/>
    <w:rsid w:val="00124F7C"/>
    <w:rsid w:val="00125CDD"/>
    <w:rsid w:val="001338D9"/>
    <w:rsid w:val="00136967"/>
    <w:rsid w:val="0013702A"/>
    <w:rsid w:val="001418B7"/>
    <w:rsid w:val="00141EF9"/>
    <w:rsid w:val="001425CC"/>
    <w:rsid w:val="00142A63"/>
    <w:rsid w:val="001435F9"/>
    <w:rsid w:val="0014369C"/>
    <w:rsid w:val="00143E5F"/>
    <w:rsid w:val="00146ECC"/>
    <w:rsid w:val="00150EEA"/>
    <w:rsid w:val="00152611"/>
    <w:rsid w:val="00152E7E"/>
    <w:rsid w:val="00154D4F"/>
    <w:rsid w:val="00155557"/>
    <w:rsid w:val="00156503"/>
    <w:rsid w:val="00156849"/>
    <w:rsid w:val="00157883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1D"/>
    <w:rsid w:val="00174E8C"/>
    <w:rsid w:val="00176566"/>
    <w:rsid w:val="001800CF"/>
    <w:rsid w:val="0018026B"/>
    <w:rsid w:val="00180E8F"/>
    <w:rsid w:val="0018153D"/>
    <w:rsid w:val="00181C9B"/>
    <w:rsid w:val="00181CEA"/>
    <w:rsid w:val="00183187"/>
    <w:rsid w:val="00183336"/>
    <w:rsid w:val="001838BD"/>
    <w:rsid w:val="00186332"/>
    <w:rsid w:val="0019014A"/>
    <w:rsid w:val="00191636"/>
    <w:rsid w:val="0019233B"/>
    <w:rsid w:val="00192701"/>
    <w:rsid w:val="0019274C"/>
    <w:rsid w:val="00192AE9"/>
    <w:rsid w:val="00192E37"/>
    <w:rsid w:val="00194298"/>
    <w:rsid w:val="00196B2D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18F0"/>
    <w:rsid w:val="001A2151"/>
    <w:rsid w:val="001A2793"/>
    <w:rsid w:val="001A2C80"/>
    <w:rsid w:val="001A6218"/>
    <w:rsid w:val="001A7CE7"/>
    <w:rsid w:val="001B067D"/>
    <w:rsid w:val="001B298B"/>
    <w:rsid w:val="001B3032"/>
    <w:rsid w:val="001C1372"/>
    <w:rsid w:val="001C16ED"/>
    <w:rsid w:val="001C19A7"/>
    <w:rsid w:val="001C3CEB"/>
    <w:rsid w:val="001C5A5C"/>
    <w:rsid w:val="001C5E26"/>
    <w:rsid w:val="001C6E34"/>
    <w:rsid w:val="001C741C"/>
    <w:rsid w:val="001C7EDE"/>
    <w:rsid w:val="001D136B"/>
    <w:rsid w:val="001D1F3B"/>
    <w:rsid w:val="001D2674"/>
    <w:rsid w:val="001D43C2"/>
    <w:rsid w:val="001D470D"/>
    <w:rsid w:val="001D5FF5"/>
    <w:rsid w:val="001D625C"/>
    <w:rsid w:val="001D66F3"/>
    <w:rsid w:val="001D6857"/>
    <w:rsid w:val="001D6997"/>
    <w:rsid w:val="001D6E3C"/>
    <w:rsid w:val="001E3877"/>
    <w:rsid w:val="001E4714"/>
    <w:rsid w:val="001E4940"/>
    <w:rsid w:val="001E51E0"/>
    <w:rsid w:val="001F0C86"/>
    <w:rsid w:val="001F1178"/>
    <w:rsid w:val="001F128D"/>
    <w:rsid w:val="001F1766"/>
    <w:rsid w:val="001F2059"/>
    <w:rsid w:val="001F2759"/>
    <w:rsid w:val="001F2B16"/>
    <w:rsid w:val="001F3266"/>
    <w:rsid w:val="001F3D0E"/>
    <w:rsid w:val="001F4BC3"/>
    <w:rsid w:val="00200BF5"/>
    <w:rsid w:val="00200FD7"/>
    <w:rsid w:val="002029DC"/>
    <w:rsid w:val="00203797"/>
    <w:rsid w:val="00210CAA"/>
    <w:rsid w:val="00210F58"/>
    <w:rsid w:val="00211971"/>
    <w:rsid w:val="002123A3"/>
    <w:rsid w:val="002130BF"/>
    <w:rsid w:val="00213782"/>
    <w:rsid w:val="00214D90"/>
    <w:rsid w:val="0021604E"/>
    <w:rsid w:val="00216510"/>
    <w:rsid w:val="002165A4"/>
    <w:rsid w:val="00216BB5"/>
    <w:rsid w:val="00217C9E"/>
    <w:rsid w:val="00220B06"/>
    <w:rsid w:val="002225BC"/>
    <w:rsid w:val="0022298D"/>
    <w:rsid w:val="00223637"/>
    <w:rsid w:val="00224356"/>
    <w:rsid w:val="00224B1C"/>
    <w:rsid w:val="00224F93"/>
    <w:rsid w:val="00225AC8"/>
    <w:rsid w:val="002279D7"/>
    <w:rsid w:val="00230DD2"/>
    <w:rsid w:val="00231212"/>
    <w:rsid w:val="00231EF2"/>
    <w:rsid w:val="00232E2E"/>
    <w:rsid w:val="00233B69"/>
    <w:rsid w:val="00237BA9"/>
    <w:rsid w:val="00240073"/>
    <w:rsid w:val="00240814"/>
    <w:rsid w:val="00240B3E"/>
    <w:rsid w:val="00240B95"/>
    <w:rsid w:val="00240C49"/>
    <w:rsid w:val="00240D81"/>
    <w:rsid w:val="00240F32"/>
    <w:rsid w:val="002435DC"/>
    <w:rsid w:val="002443D5"/>
    <w:rsid w:val="00245356"/>
    <w:rsid w:val="0024672C"/>
    <w:rsid w:val="0024678F"/>
    <w:rsid w:val="00247E28"/>
    <w:rsid w:val="00250F64"/>
    <w:rsid w:val="0025249A"/>
    <w:rsid w:val="0025257E"/>
    <w:rsid w:val="00253B7F"/>
    <w:rsid w:val="00253D28"/>
    <w:rsid w:val="00255417"/>
    <w:rsid w:val="00255EA6"/>
    <w:rsid w:val="0026120A"/>
    <w:rsid w:val="0026129A"/>
    <w:rsid w:val="002614A0"/>
    <w:rsid w:val="002631D1"/>
    <w:rsid w:val="0026481C"/>
    <w:rsid w:val="0026507B"/>
    <w:rsid w:val="00265A46"/>
    <w:rsid w:val="00265FBB"/>
    <w:rsid w:val="002667EA"/>
    <w:rsid w:val="00266934"/>
    <w:rsid w:val="002669EF"/>
    <w:rsid w:val="00266FD7"/>
    <w:rsid w:val="00270AF6"/>
    <w:rsid w:val="00270C26"/>
    <w:rsid w:val="0027107A"/>
    <w:rsid w:val="00272F88"/>
    <w:rsid w:val="0027305E"/>
    <w:rsid w:val="002733D1"/>
    <w:rsid w:val="00273851"/>
    <w:rsid w:val="00273E8A"/>
    <w:rsid w:val="002741B8"/>
    <w:rsid w:val="002747EE"/>
    <w:rsid w:val="00276F75"/>
    <w:rsid w:val="00277109"/>
    <w:rsid w:val="0027789E"/>
    <w:rsid w:val="00280E20"/>
    <w:rsid w:val="002813B1"/>
    <w:rsid w:val="00281B54"/>
    <w:rsid w:val="00282BC2"/>
    <w:rsid w:val="00283A79"/>
    <w:rsid w:val="002856CD"/>
    <w:rsid w:val="00286084"/>
    <w:rsid w:val="002860FC"/>
    <w:rsid w:val="00286FF6"/>
    <w:rsid w:val="00291948"/>
    <w:rsid w:val="002923CB"/>
    <w:rsid w:val="002930D8"/>
    <w:rsid w:val="00294101"/>
    <w:rsid w:val="00294548"/>
    <w:rsid w:val="00294F04"/>
    <w:rsid w:val="00297174"/>
    <w:rsid w:val="00297418"/>
    <w:rsid w:val="002A01FE"/>
    <w:rsid w:val="002A0C0C"/>
    <w:rsid w:val="002A0C8E"/>
    <w:rsid w:val="002A24DE"/>
    <w:rsid w:val="002A25E5"/>
    <w:rsid w:val="002A37BB"/>
    <w:rsid w:val="002A388F"/>
    <w:rsid w:val="002A53E8"/>
    <w:rsid w:val="002A5A40"/>
    <w:rsid w:val="002A5D9B"/>
    <w:rsid w:val="002B06E1"/>
    <w:rsid w:val="002B0E66"/>
    <w:rsid w:val="002B1224"/>
    <w:rsid w:val="002B19FC"/>
    <w:rsid w:val="002B2E39"/>
    <w:rsid w:val="002B34E3"/>
    <w:rsid w:val="002B38B0"/>
    <w:rsid w:val="002B57E1"/>
    <w:rsid w:val="002B66E3"/>
    <w:rsid w:val="002B67B7"/>
    <w:rsid w:val="002C11D9"/>
    <w:rsid w:val="002C2531"/>
    <w:rsid w:val="002C3D95"/>
    <w:rsid w:val="002C6129"/>
    <w:rsid w:val="002C661F"/>
    <w:rsid w:val="002C7171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6132"/>
    <w:rsid w:val="002E6487"/>
    <w:rsid w:val="002E7D62"/>
    <w:rsid w:val="002F18DF"/>
    <w:rsid w:val="002F2193"/>
    <w:rsid w:val="002F2C9F"/>
    <w:rsid w:val="002F3997"/>
    <w:rsid w:val="002F44D4"/>
    <w:rsid w:val="002F4E94"/>
    <w:rsid w:val="002F57D5"/>
    <w:rsid w:val="002F5FF7"/>
    <w:rsid w:val="002F65DC"/>
    <w:rsid w:val="003011AB"/>
    <w:rsid w:val="00301404"/>
    <w:rsid w:val="0030378E"/>
    <w:rsid w:val="00305837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594C"/>
    <w:rsid w:val="00316D86"/>
    <w:rsid w:val="00316DBE"/>
    <w:rsid w:val="003171BA"/>
    <w:rsid w:val="003178D1"/>
    <w:rsid w:val="003203B2"/>
    <w:rsid w:val="00321EFB"/>
    <w:rsid w:val="00323B20"/>
    <w:rsid w:val="00324F6F"/>
    <w:rsid w:val="00327A63"/>
    <w:rsid w:val="00330733"/>
    <w:rsid w:val="00331148"/>
    <w:rsid w:val="00331277"/>
    <w:rsid w:val="00332053"/>
    <w:rsid w:val="00332BF1"/>
    <w:rsid w:val="00333688"/>
    <w:rsid w:val="0033371E"/>
    <w:rsid w:val="00335F37"/>
    <w:rsid w:val="003366BB"/>
    <w:rsid w:val="003377D5"/>
    <w:rsid w:val="00340A78"/>
    <w:rsid w:val="00341099"/>
    <w:rsid w:val="00342417"/>
    <w:rsid w:val="00343231"/>
    <w:rsid w:val="00343B0B"/>
    <w:rsid w:val="00343F0E"/>
    <w:rsid w:val="00344736"/>
    <w:rsid w:val="00344D57"/>
    <w:rsid w:val="00344F0B"/>
    <w:rsid w:val="003452C9"/>
    <w:rsid w:val="00347032"/>
    <w:rsid w:val="00347817"/>
    <w:rsid w:val="003520BD"/>
    <w:rsid w:val="00352845"/>
    <w:rsid w:val="00353C0F"/>
    <w:rsid w:val="00353C2C"/>
    <w:rsid w:val="00353DF5"/>
    <w:rsid w:val="003550D1"/>
    <w:rsid w:val="00355D5F"/>
    <w:rsid w:val="00355ECD"/>
    <w:rsid w:val="00357766"/>
    <w:rsid w:val="00357DF3"/>
    <w:rsid w:val="00360B52"/>
    <w:rsid w:val="00361BD8"/>
    <w:rsid w:val="00362B78"/>
    <w:rsid w:val="00363CE1"/>
    <w:rsid w:val="00365D20"/>
    <w:rsid w:val="00366599"/>
    <w:rsid w:val="003670BE"/>
    <w:rsid w:val="00367D12"/>
    <w:rsid w:val="00372C69"/>
    <w:rsid w:val="00376E9B"/>
    <w:rsid w:val="00380CE2"/>
    <w:rsid w:val="0038190C"/>
    <w:rsid w:val="003844ED"/>
    <w:rsid w:val="00384901"/>
    <w:rsid w:val="00384B41"/>
    <w:rsid w:val="00385DF1"/>
    <w:rsid w:val="00386B05"/>
    <w:rsid w:val="003873EE"/>
    <w:rsid w:val="003909B3"/>
    <w:rsid w:val="00391FDE"/>
    <w:rsid w:val="00393110"/>
    <w:rsid w:val="003948AD"/>
    <w:rsid w:val="003948C1"/>
    <w:rsid w:val="00394A48"/>
    <w:rsid w:val="0039507F"/>
    <w:rsid w:val="00395482"/>
    <w:rsid w:val="003A001C"/>
    <w:rsid w:val="003A03C1"/>
    <w:rsid w:val="003A39A4"/>
    <w:rsid w:val="003A4DE4"/>
    <w:rsid w:val="003A6D8A"/>
    <w:rsid w:val="003A7ACA"/>
    <w:rsid w:val="003B2148"/>
    <w:rsid w:val="003B27C1"/>
    <w:rsid w:val="003B28F4"/>
    <w:rsid w:val="003B3E14"/>
    <w:rsid w:val="003B4388"/>
    <w:rsid w:val="003B7024"/>
    <w:rsid w:val="003C2D7A"/>
    <w:rsid w:val="003C39FB"/>
    <w:rsid w:val="003C435F"/>
    <w:rsid w:val="003C5586"/>
    <w:rsid w:val="003C6B04"/>
    <w:rsid w:val="003C716E"/>
    <w:rsid w:val="003C7EF7"/>
    <w:rsid w:val="003D1178"/>
    <w:rsid w:val="003D26E4"/>
    <w:rsid w:val="003D3A17"/>
    <w:rsid w:val="003D4DD8"/>
    <w:rsid w:val="003D51FE"/>
    <w:rsid w:val="003D6F9C"/>
    <w:rsid w:val="003E0176"/>
    <w:rsid w:val="003E0249"/>
    <w:rsid w:val="003E32AD"/>
    <w:rsid w:val="003E3958"/>
    <w:rsid w:val="003E423A"/>
    <w:rsid w:val="003E5867"/>
    <w:rsid w:val="003E6929"/>
    <w:rsid w:val="003E711F"/>
    <w:rsid w:val="003E79EA"/>
    <w:rsid w:val="003E7D47"/>
    <w:rsid w:val="003F0169"/>
    <w:rsid w:val="003F0D01"/>
    <w:rsid w:val="003F3D7F"/>
    <w:rsid w:val="003F5207"/>
    <w:rsid w:val="003F52D7"/>
    <w:rsid w:val="003F5B7E"/>
    <w:rsid w:val="003F6053"/>
    <w:rsid w:val="003F7A4E"/>
    <w:rsid w:val="00401A06"/>
    <w:rsid w:val="00402234"/>
    <w:rsid w:val="00402D16"/>
    <w:rsid w:val="0040421F"/>
    <w:rsid w:val="00404A0E"/>
    <w:rsid w:val="004056CF"/>
    <w:rsid w:val="0040581A"/>
    <w:rsid w:val="00411319"/>
    <w:rsid w:val="00412ED1"/>
    <w:rsid w:val="00413411"/>
    <w:rsid w:val="00413684"/>
    <w:rsid w:val="00413B7C"/>
    <w:rsid w:val="00413FA9"/>
    <w:rsid w:val="00415379"/>
    <w:rsid w:val="004155E3"/>
    <w:rsid w:val="0041595B"/>
    <w:rsid w:val="00416B59"/>
    <w:rsid w:val="00417A2E"/>
    <w:rsid w:val="00417B4B"/>
    <w:rsid w:val="00417ECD"/>
    <w:rsid w:val="00420A60"/>
    <w:rsid w:val="00421770"/>
    <w:rsid w:val="00424AE4"/>
    <w:rsid w:val="0042599D"/>
    <w:rsid w:val="00425E68"/>
    <w:rsid w:val="004271A4"/>
    <w:rsid w:val="00432829"/>
    <w:rsid w:val="00433CBD"/>
    <w:rsid w:val="00436015"/>
    <w:rsid w:val="004360C5"/>
    <w:rsid w:val="004361B4"/>
    <w:rsid w:val="00437096"/>
    <w:rsid w:val="00442728"/>
    <w:rsid w:val="00443330"/>
    <w:rsid w:val="00443FDE"/>
    <w:rsid w:val="00445187"/>
    <w:rsid w:val="00446F7B"/>
    <w:rsid w:val="00451B17"/>
    <w:rsid w:val="00451D78"/>
    <w:rsid w:val="0045223F"/>
    <w:rsid w:val="004522C0"/>
    <w:rsid w:val="00455569"/>
    <w:rsid w:val="00455E17"/>
    <w:rsid w:val="00456DA1"/>
    <w:rsid w:val="00457299"/>
    <w:rsid w:val="004572B2"/>
    <w:rsid w:val="00457EE6"/>
    <w:rsid w:val="00460260"/>
    <w:rsid w:val="00462101"/>
    <w:rsid w:val="004648F9"/>
    <w:rsid w:val="00464D10"/>
    <w:rsid w:val="00465A03"/>
    <w:rsid w:val="00466272"/>
    <w:rsid w:val="00470F69"/>
    <w:rsid w:val="00470FCA"/>
    <w:rsid w:val="00471F68"/>
    <w:rsid w:val="004737C9"/>
    <w:rsid w:val="00476BD8"/>
    <w:rsid w:val="00477FEC"/>
    <w:rsid w:val="00480BB0"/>
    <w:rsid w:val="004823C9"/>
    <w:rsid w:val="00482835"/>
    <w:rsid w:val="0048429F"/>
    <w:rsid w:val="00484A07"/>
    <w:rsid w:val="00484E3C"/>
    <w:rsid w:val="00485B18"/>
    <w:rsid w:val="00486AC8"/>
    <w:rsid w:val="00487AB0"/>
    <w:rsid w:val="00490F5B"/>
    <w:rsid w:val="004922D7"/>
    <w:rsid w:val="0049287F"/>
    <w:rsid w:val="00493320"/>
    <w:rsid w:val="0049372D"/>
    <w:rsid w:val="00496455"/>
    <w:rsid w:val="00496DFB"/>
    <w:rsid w:val="00496F4A"/>
    <w:rsid w:val="004A02DA"/>
    <w:rsid w:val="004A0670"/>
    <w:rsid w:val="004A076B"/>
    <w:rsid w:val="004A22D8"/>
    <w:rsid w:val="004A2F5A"/>
    <w:rsid w:val="004A3216"/>
    <w:rsid w:val="004A41DC"/>
    <w:rsid w:val="004A6611"/>
    <w:rsid w:val="004B047A"/>
    <w:rsid w:val="004B133F"/>
    <w:rsid w:val="004B15A9"/>
    <w:rsid w:val="004B1E3C"/>
    <w:rsid w:val="004B3254"/>
    <w:rsid w:val="004B3BC1"/>
    <w:rsid w:val="004B5142"/>
    <w:rsid w:val="004C1110"/>
    <w:rsid w:val="004C1336"/>
    <w:rsid w:val="004C2554"/>
    <w:rsid w:val="004C4FFA"/>
    <w:rsid w:val="004C5726"/>
    <w:rsid w:val="004C60C7"/>
    <w:rsid w:val="004C619B"/>
    <w:rsid w:val="004C746F"/>
    <w:rsid w:val="004C7F0D"/>
    <w:rsid w:val="004D1813"/>
    <w:rsid w:val="004D1971"/>
    <w:rsid w:val="004D2626"/>
    <w:rsid w:val="004D3160"/>
    <w:rsid w:val="004D438D"/>
    <w:rsid w:val="004D4A2E"/>
    <w:rsid w:val="004D6AF0"/>
    <w:rsid w:val="004D75A5"/>
    <w:rsid w:val="004E2370"/>
    <w:rsid w:val="004E2FF3"/>
    <w:rsid w:val="004E409F"/>
    <w:rsid w:val="004E45D3"/>
    <w:rsid w:val="004E46BC"/>
    <w:rsid w:val="004E5B76"/>
    <w:rsid w:val="004E68F4"/>
    <w:rsid w:val="004F1314"/>
    <w:rsid w:val="004F1CF4"/>
    <w:rsid w:val="004F2D1A"/>
    <w:rsid w:val="004F30B3"/>
    <w:rsid w:val="004F32F6"/>
    <w:rsid w:val="004F4BFE"/>
    <w:rsid w:val="004F4F22"/>
    <w:rsid w:val="004F5DDD"/>
    <w:rsid w:val="004F5E82"/>
    <w:rsid w:val="004F6311"/>
    <w:rsid w:val="004F75E9"/>
    <w:rsid w:val="004F77A7"/>
    <w:rsid w:val="00500256"/>
    <w:rsid w:val="00500B43"/>
    <w:rsid w:val="0050135D"/>
    <w:rsid w:val="00501D23"/>
    <w:rsid w:val="00502C04"/>
    <w:rsid w:val="0050345D"/>
    <w:rsid w:val="00506C60"/>
    <w:rsid w:val="00507F3E"/>
    <w:rsid w:val="005116B5"/>
    <w:rsid w:val="00512D63"/>
    <w:rsid w:val="00514533"/>
    <w:rsid w:val="00514666"/>
    <w:rsid w:val="0051483F"/>
    <w:rsid w:val="005159D0"/>
    <w:rsid w:val="00515A0F"/>
    <w:rsid w:val="0051785A"/>
    <w:rsid w:val="005204FE"/>
    <w:rsid w:val="00523926"/>
    <w:rsid w:val="0052539C"/>
    <w:rsid w:val="005272FE"/>
    <w:rsid w:val="00527FA2"/>
    <w:rsid w:val="005301CA"/>
    <w:rsid w:val="00531706"/>
    <w:rsid w:val="005330A6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2C90"/>
    <w:rsid w:val="005565D2"/>
    <w:rsid w:val="005569FB"/>
    <w:rsid w:val="00557ACF"/>
    <w:rsid w:val="00557C0C"/>
    <w:rsid w:val="005613F6"/>
    <w:rsid w:val="0056396F"/>
    <w:rsid w:val="005658E1"/>
    <w:rsid w:val="00566089"/>
    <w:rsid w:val="00566CE0"/>
    <w:rsid w:val="00566CE2"/>
    <w:rsid w:val="00570170"/>
    <w:rsid w:val="00570572"/>
    <w:rsid w:val="005711B0"/>
    <w:rsid w:val="0057158B"/>
    <w:rsid w:val="00573E72"/>
    <w:rsid w:val="00574219"/>
    <w:rsid w:val="0057466A"/>
    <w:rsid w:val="00574F8D"/>
    <w:rsid w:val="005765BF"/>
    <w:rsid w:val="00580066"/>
    <w:rsid w:val="00580CA9"/>
    <w:rsid w:val="00580CD3"/>
    <w:rsid w:val="00581AF0"/>
    <w:rsid w:val="00581B32"/>
    <w:rsid w:val="00581F86"/>
    <w:rsid w:val="005836A8"/>
    <w:rsid w:val="00585BE7"/>
    <w:rsid w:val="0059178C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453"/>
    <w:rsid w:val="005B5531"/>
    <w:rsid w:val="005C0D41"/>
    <w:rsid w:val="005C2867"/>
    <w:rsid w:val="005C5B8C"/>
    <w:rsid w:val="005C6D02"/>
    <w:rsid w:val="005C7729"/>
    <w:rsid w:val="005C7A63"/>
    <w:rsid w:val="005D0639"/>
    <w:rsid w:val="005D0BC1"/>
    <w:rsid w:val="005D1CA9"/>
    <w:rsid w:val="005D1D80"/>
    <w:rsid w:val="005D369E"/>
    <w:rsid w:val="005D3A28"/>
    <w:rsid w:val="005D5108"/>
    <w:rsid w:val="005D5E01"/>
    <w:rsid w:val="005D650A"/>
    <w:rsid w:val="005D71A9"/>
    <w:rsid w:val="005D7C2F"/>
    <w:rsid w:val="005E1605"/>
    <w:rsid w:val="005E3438"/>
    <w:rsid w:val="005E3F91"/>
    <w:rsid w:val="005E6783"/>
    <w:rsid w:val="005E7FDC"/>
    <w:rsid w:val="005F055B"/>
    <w:rsid w:val="005F0B6F"/>
    <w:rsid w:val="005F123A"/>
    <w:rsid w:val="005F2029"/>
    <w:rsid w:val="005F2447"/>
    <w:rsid w:val="005F3C97"/>
    <w:rsid w:val="005F40B6"/>
    <w:rsid w:val="005F626E"/>
    <w:rsid w:val="005F655D"/>
    <w:rsid w:val="005F6992"/>
    <w:rsid w:val="005F7578"/>
    <w:rsid w:val="005F79A8"/>
    <w:rsid w:val="00600971"/>
    <w:rsid w:val="00601328"/>
    <w:rsid w:val="00601526"/>
    <w:rsid w:val="0060336E"/>
    <w:rsid w:val="00603676"/>
    <w:rsid w:val="006048B3"/>
    <w:rsid w:val="006058D5"/>
    <w:rsid w:val="006064F4"/>
    <w:rsid w:val="00606719"/>
    <w:rsid w:val="00606E2C"/>
    <w:rsid w:val="0061178D"/>
    <w:rsid w:val="00613614"/>
    <w:rsid w:val="00613BE7"/>
    <w:rsid w:val="006140B3"/>
    <w:rsid w:val="00614EAE"/>
    <w:rsid w:val="0061611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3C7"/>
    <w:rsid w:val="00632961"/>
    <w:rsid w:val="00641934"/>
    <w:rsid w:val="00642278"/>
    <w:rsid w:val="006425A8"/>
    <w:rsid w:val="0064397B"/>
    <w:rsid w:val="00644F48"/>
    <w:rsid w:val="00645E75"/>
    <w:rsid w:val="006468DC"/>
    <w:rsid w:val="00647443"/>
    <w:rsid w:val="00650747"/>
    <w:rsid w:val="00651145"/>
    <w:rsid w:val="0065511C"/>
    <w:rsid w:val="006551BA"/>
    <w:rsid w:val="00662593"/>
    <w:rsid w:val="006639B8"/>
    <w:rsid w:val="00663E54"/>
    <w:rsid w:val="00665020"/>
    <w:rsid w:val="006662C1"/>
    <w:rsid w:val="00666CAD"/>
    <w:rsid w:val="00667A1A"/>
    <w:rsid w:val="006716E5"/>
    <w:rsid w:val="006720B4"/>
    <w:rsid w:val="00673033"/>
    <w:rsid w:val="00673569"/>
    <w:rsid w:val="0067376F"/>
    <w:rsid w:val="00674D30"/>
    <w:rsid w:val="0067509B"/>
    <w:rsid w:val="00675358"/>
    <w:rsid w:val="0067627B"/>
    <w:rsid w:val="006766ED"/>
    <w:rsid w:val="0067757A"/>
    <w:rsid w:val="0067771B"/>
    <w:rsid w:val="006802CC"/>
    <w:rsid w:val="00680DA8"/>
    <w:rsid w:val="00681496"/>
    <w:rsid w:val="0068276F"/>
    <w:rsid w:val="00682828"/>
    <w:rsid w:val="00684A05"/>
    <w:rsid w:val="00690802"/>
    <w:rsid w:val="0069174B"/>
    <w:rsid w:val="00692835"/>
    <w:rsid w:val="0069299E"/>
    <w:rsid w:val="006929E4"/>
    <w:rsid w:val="00692C73"/>
    <w:rsid w:val="0069326C"/>
    <w:rsid w:val="00693B6A"/>
    <w:rsid w:val="00695BEE"/>
    <w:rsid w:val="006A4F08"/>
    <w:rsid w:val="006A70FC"/>
    <w:rsid w:val="006B0969"/>
    <w:rsid w:val="006B12E7"/>
    <w:rsid w:val="006B1383"/>
    <w:rsid w:val="006B24A0"/>
    <w:rsid w:val="006B30F4"/>
    <w:rsid w:val="006B401C"/>
    <w:rsid w:val="006B6A96"/>
    <w:rsid w:val="006B6B9A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C6F"/>
    <w:rsid w:val="006E1D91"/>
    <w:rsid w:val="006E20CB"/>
    <w:rsid w:val="006E25EC"/>
    <w:rsid w:val="006E2A13"/>
    <w:rsid w:val="006E4765"/>
    <w:rsid w:val="006E4DC2"/>
    <w:rsid w:val="006E62EF"/>
    <w:rsid w:val="006F044D"/>
    <w:rsid w:val="006F1333"/>
    <w:rsid w:val="006F1423"/>
    <w:rsid w:val="006F2372"/>
    <w:rsid w:val="006F43B7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0F3"/>
    <w:rsid w:val="00707FDC"/>
    <w:rsid w:val="007118EC"/>
    <w:rsid w:val="0071222E"/>
    <w:rsid w:val="007131F7"/>
    <w:rsid w:val="00713735"/>
    <w:rsid w:val="00713E99"/>
    <w:rsid w:val="0071484B"/>
    <w:rsid w:val="00715184"/>
    <w:rsid w:val="00717B73"/>
    <w:rsid w:val="007224C1"/>
    <w:rsid w:val="007226CB"/>
    <w:rsid w:val="007242A5"/>
    <w:rsid w:val="00725494"/>
    <w:rsid w:val="0072558B"/>
    <w:rsid w:val="007257DC"/>
    <w:rsid w:val="007259B0"/>
    <w:rsid w:val="007277AA"/>
    <w:rsid w:val="0073030F"/>
    <w:rsid w:val="00730AEA"/>
    <w:rsid w:val="007317B5"/>
    <w:rsid w:val="00731F64"/>
    <w:rsid w:val="00736859"/>
    <w:rsid w:val="00736B96"/>
    <w:rsid w:val="00740020"/>
    <w:rsid w:val="00740180"/>
    <w:rsid w:val="00740A80"/>
    <w:rsid w:val="00741E8C"/>
    <w:rsid w:val="007420B3"/>
    <w:rsid w:val="00743702"/>
    <w:rsid w:val="00743A0F"/>
    <w:rsid w:val="00744FCF"/>
    <w:rsid w:val="00745261"/>
    <w:rsid w:val="00745674"/>
    <w:rsid w:val="00746E45"/>
    <w:rsid w:val="0074726A"/>
    <w:rsid w:val="00747355"/>
    <w:rsid w:val="00750C4D"/>
    <w:rsid w:val="00750E9D"/>
    <w:rsid w:val="007518DF"/>
    <w:rsid w:val="0075368D"/>
    <w:rsid w:val="00753D58"/>
    <w:rsid w:val="00754EA0"/>
    <w:rsid w:val="00755E6E"/>
    <w:rsid w:val="00757FFD"/>
    <w:rsid w:val="00761489"/>
    <w:rsid w:val="00762B13"/>
    <w:rsid w:val="007633D2"/>
    <w:rsid w:val="00763B13"/>
    <w:rsid w:val="00770E66"/>
    <w:rsid w:val="00770F3F"/>
    <w:rsid w:val="0077595E"/>
    <w:rsid w:val="00775E61"/>
    <w:rsid w:val="00776B19"/>
    <w:rsid w:val="00777569"/>
    <w:rsid w:val="00780338"/>
    <w:rsid w:val="007804CE"/>
    <w:rsid w:val="00783488"/>
    <w:rsid w:val="00783A4A"/>
    <w:rsid w:val="00783D56"/>
    <w:rsid w:val="007848BC"/>
    <w:rsid w:val="0078715B"/>
    <w:rsid w:val="00791F65"/>
    <w:rsid w:val="007922EF"/>
    <w:rsid w:val="007929D9"/>
    <w:rsid w:val="007933B1"/>
    <w:rsid w:val="00794233"/>
    <w:rsid w:val="00794C0E"/>
    <w:rsid w:val="0079606C"/>
    <w:rsid w:val="00796472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3B0B"/>
    <w:rsid w:val="007B459D"/>
    <w:rsid w:val="007B64A8"/>
    <w:rsid w:val="007B73C8"/>
    <w:rsid w:val="007C2A14"/>
    <w:rsid w:val="007C3C4F"/>
    <w:rsid w:val="007C492B"/>
    <w:rsid w:val="007C589D"/>
    <w:rsid w:val="007D10D1"/>
    <w:rsid w:val="007D30E6"/>
    <w:rsid w:val="007D310F"/>
    <w:rsid w:val="007D40F7"/>
    <w:rsid w:val="007D6324"/>
    <w:rsid w:val="007D786E"/>
    <w:rsid w:val="007E0060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436"/>
    <w:rsid w:val="007F2FBC"/>
    <w:rsid w:val="007F36A9"/>
    <w:rsid w:val="007F3A39"/>
    <w:rsid w:val="007F3CD2"/>
    <w:rsid w:val="007F7709"/>
    <w:rsid w:val="007F79C1"/>
    <w:rsid w:val="007F7CA7"/>
    <w:rsid w:val="0080080B"/>
    <w:rsid w:val="00800812"/>
    <w:rsid w:val="0080092F"/>
    <w:rsid w:val="0080169A"/>
    <w:rsid w:val="008022B5"/>
    <w:rsid w:val="00803434"/>
    <w:rsid w:val="0080347A"/>
    <w:rsid w:val="008038A9"/>
    <w:rsid w:val="00803F42"/>
    <w:rsid w:val="008041FD"/>
    <w:rsid w:val="008044AF"/>
    <w:rsid w:val="00804F57"/>
    <w:rsid w:val="0080543B"/>
    <w:rsid w:val="00805538"/>
    <w:rsid w:val="008057D6"/>
    <w:rsid w:val="00805F98"/>
    <w:rsid w:val="008108B7"/>
    <w:rsid w:val="00811874"/>
    <w:rsid w:val="008120D0"/>
    <w:rsid w:val="00812FE4"/>
    <w:rsid w:val="00814792"/>
    <w:rsid w:val="008150B6"/>
    <w:rsid w:val="00815575"/>
    <w:rsid w:val="008179DD"/>
    <w:rsid w:val="008219F7"/>
    <w:rsid w:val="00821A75"/>
    <w:rsid w:val="00822397"/>
    <w:rsid w:val="00822845"/>
    <w:rsid w:val="00822EFD"/>
    <w:rsid w:val="00822FCA"/>
    <w:rsid w:val="00830570"/>
    <w:rsid w:val="00831CC4"/>
    <w:rsid w:val="00832619"/>
    <w:rsid w:val="00832A56"/>
    <w:rsid w:val="008365C2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0EEE"/>
    <w:rsid w:val="00862793"/>
    <w:rsid w:val="00862F68"/>
    <w:rsid w:val="008630F0"/>
    <w:rsid w:val="00864247"/>
    <w:rsid w:val="0086502A"/>
    <w:rsid w:val="0086530C"/>
    <w:rsid w:val="0086621D"/>
    <w:rsid w:val="008672AE"/>
    <w:rsid w:val="00870181"/>
    <w:rsid w:val="00870469"/>
    <w:rsid w:val="0087108F"/>
    <w:rsid w:val="008710B1"/>
    <w:rsid w:val="00871BBD"/>
    <w:rsid w:val="0087393D"/>
    <w:rsid w:val="0087745C"/>
    <w:rsid w:val="0087767D"/>
    <w:rsid w:val="00877BAE"/>
    <w:rsid w:val="0088126E"/>
    <w:rsid w:val="00883CD4"/>
    <w:rsid w:val="0089128C"/>
    <w:rsid w:val="00892C15"/>
    <w:rsid w:val="008936D0"/>
    <w:rsid w:val="0089420A"/>
    <w:rsid w:val="008A0172"/>
    <w:rsid w:val="008A0804"/>
    <w:rsid w:val="008A1B29"/>
    <w:rsid w:val="008A3BE5"/>
    <w:rsid w:val="008A408C"/>
    <w:rsid w:val="008A6F72"/>
    <w:rsid w:val="008A742E"/>
    <w:rsid w:val="008A7C9B"/>
    <w:rsid w:val="008B03C2"/>
    <w:rsid w:val="008B17BE"/>
    <w:rsid w:val="008B2606"/>
    <w:rsid w:val="008B51D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6CA"/>
    <w:rsid w:val="008D2836"/>
    <w:rsid w:val="008D43F7"/>
    <w:rsid w:val="008D5606"/>
    <w:rsid w:val="008D5B2F"/>
    <w:rsid w:val="008D78AB"/>
    <w:rsid w:val="008E0C59"/>
    <w:rsid w:val="008E15F1"/>
    <w:rsid w:val="008E2528"/>
    <w:rsid w:val="008E297A"/>
    <w:rsid w:val="008E3586"/>
    <w:rsid w:val="008E5D09"/>
    <w:rsid w:val="008F0055"/>
    <w:rsid w:val="008F1589"/>
    <w:rsid w:val="008F1A36"/>
    <w:rsid w:val="008F1F68"/>
    <w:rsid w:val="008F2093"/>
    <w:rsid w:val="008F2F40"/>
    <w:rsid w:val="008F3F4A"/>
    <w:rsid w:val="008F461B"/>
    <w:rsid w:val="008F4C5C"/>
    <w:rsid w:val="008F6529"/>
    <w:rsid w:val="008F6B2D"/>
    <w:rsid w:val="008F74E5"/>
    <w:rsid w:val="00902BBB"/>
    <w:rsid w:val="00902E94"/>
    <w:rsid w:val="00903AEA"/>
    <w:rsid w:val="00904BDC"/>
    <w:rsid w:val="00906C40"/>
    <w:rsid w:val="009078F9"/>
    <w:rsid w:val="00910378"/>
    <w:rsid w:val="00911480"/>
    <w:rsid w:val="00912703"/>
    <w:rsid w:val="00912918"/>
    <w:rsid w:val="009129F9"/>
    <w:rsid w:val="009131A1"/>
    <w:rsid w:val="00913490"/>
    <w:rsid w:val="00913CC3"/>
    <w:rsid w:val="00913EA8"/>
    <w:rsid w:val="00914C54"/>
    <w:rsid w:val="00915726"/>
    <w:rsid w:val="00920414"/>
    <w:rsid w:val="009205C2"/>
    <w:rsid w:val="00923072"/>
    <w:rsid w:val="00925A98"/>
    <w:rsid w:val="00926016"/>
    <w:rsid w:val="00930E56"/>
    <w:rsid w:val="009333F1"/>
    <w:rsid w:val="00933C7A"/>
    <w:rsid w:val="00934298"/>
    <w:rsid w:val="009356FC"/>
    <w:rsid w:val="00936E9D"/>
    <w:rsid w:val="0093797C"/>
    <w:rsid w:val="00941D66"/>
    <w:rsid w:val="00942468"/>
    <w:rsid w:val="0094766C"/>
    <w:rsid w:val="009518A8"/>
    <w:rsid w:val="00954CBE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220"/>
    <w:rsid w:val="00977F22"/>
    <w:rsid w:val="0098099A"/>
    <w:rsid w:val="009809E7"/>
    <w:rsid w:val="0098736C"/>
    <w:rsid w:val="00990E67"/>
    <w:rsid w:val="00992FB0"/>
    <w:rsid w:val="00995147"/>
    <w:rsid w:val="00995CC6"/>
    <w:rsid w:val="00995EBB"/>
    <w:rsid w:val="00996450"/>
    <w:rsid w:val="009973CB"/>
    <w:rsid w:val="009A0A69"/>
    <w:rsid w:val="009A2CFD"/>
    <w:rsid w:val="009A3226"/>
    <w:rsid w:val="009A3E26"/>
    <w:rsid w:val="009A4747"/>
    <w:rsid w:val="009A47E6"/>
    <w:rsid w:val="009A54E2"/>
    <w:rsid w:val="009A5A26"/>
    <w:rsid w:val="009A5A36"/>
    <w:rsid w:val="009A674E"/>
    <w:rsid w:val="009A678A"/>
    <w:rsid w:val="009A7686"/>
    <w:rsid w:val="009A7F8F"/>
    <w:rsid w:val="009B1746"/>
    <w:rsid w:val="009B25F7"/>
    <w:rsid w:val="009B2D8E"/>
    <w:rsid w:val="009B3E4B"/>
    <w:rsid w:val="009B4C0C"/>
    <w:rsid w:val="009B5A3D"/>
    <w:rsid w:val="009B69FE"/>
    <w:rsid w:val="009B7413"/>
    <w:rsid w:val="009C04CC"/>
    <w:rsid w:val="009C1236"/>
    <w:rsid w:val="009C252F"/>
    <w:rsid w:val="009C6835"/>
    <w:rsid w:val="009C7C06"/>
    <w:rsid w:val="009D0F0A"/>
    <w:rsid w:val="009D4B02"/>
    <w:rsid w:val="009D4B65"/>
    <w:rsid w:val="009E0811"/>
    <w:rsid w:val="009E0A9A"/>
    <w:rsid w:val="009E0C13"/>
    <w:rsid w:val="009E1A65"/>
    <w:rsid w:val="009E37B0"/>
    <w:rsid w:val="009E41D2"/>
    <w:rsid w:val="009E4332"/>
    <w:rsid w:val="009E49EE"/>
    <w:rsid w:val="009E5AB0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560"/>
    <w:rsid w:val="00A13B10"/>
    <w:rsid w:val="00A145D8"/>
    <w:rsid w:val="00A14A7A"/>
    <w:rsid w:val="00A14DD4"/>
    <w:rsid w:val="00A17A5E"/>
    <w:rsid w:val="00A20034"/>
    <w:rsid w:val="00A20666"/>
    <w:rsid w:val="00A22798"/>
    <w:rsid w:val="00A2357C"/>
    <w:rsid w:val="00A23E1A"/>
    <w:rsid w:val="00A23F05"/>
    <w:rsid w:val="00A23FCE"/>
    <w:rsid w:val="00A2426E"/>
    <w:rsid w:val="00A252CB"/>
    <w:rsid w:val="00A25E6F"/>
    <w:rsid w:val="00A267A7"/>
    <w:rsid w:val="00A32B9E"/>
    <w:rsid w:val="00A32CF0"/>
    <w:rsid w:val="00A3485D"/>
    <w:rsid w:val="00A35DBE"/>
    <w:rsid w:val="00A35E31"/>
    <w:rsid w:val="00A41421"/>
    <w:rsid w:val="00A41B66"/>
    <w:rsid w:val="00A42FB9"/>
    <w:rsid w:val="00A4639F"/>
    <w:rsid w:val="00A469F6"/>
    <w:rsid w:val="00A46C5E"/>
    <w:rsid w:val="00A46D36"/>
    <w:rsid w:val="00A46EF8"/>
    <w:rsid w:val="00A51159"/>
    <w:rsid w:val="00A544AA"/>
    <w:rsid w:val="00A552B2"/>
    <w:rsid w:val="00A555AB"/>
    <w:rsid w:val="00A605CB"/>
    <w:rsid w:val="00A610D7"/>
    <w:rsid w:val="00A61520"/>
    <w:rsid w:val="00A62D1D"/>
    <w:rsid w:val="00A6410D"/>
    <w:rsid w:val="00A65036"/>
    <w:rsid w:val="00A659D6"/>
    <w:rsid w:val="00A65CED"/>
    <w:rsid w:val="00A66AC4"/>
    <w:rsid w:val="00A66F61"/>
    <w:rsid w:val="00A706F3"/>
    <w:rsid w:val="00A723F6"/>
    <w:rsid w:val="00A73AC9"/>
    <w:rsid w:val="00A74B04"/>
    <w:rsid w:val="00A74E2E"/>
    <w:rsid w:val="00A754F8"/>
    <w:rsid w:val="00A80FD8"/>
    <w:rsid w:val="00A814E5"/>
    <w:rsid w:val="00A81853"/>
    <w:rsid w:val="00A81CF0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5202"/>
    <w:rsid w:val="00A96634"/>
    <w:rsid w:val="00AA0940"/>
    <w:rsid w:val="00AA1071"/>
    <w:rsid w:val="00AA13E3"/>
    <w:rsid w:val="00AA17C7"/>
    <w:rsid w:val="00AA2562"/>
    <w:rsid w:val="00AA3725"/>
    <w:rsid w:val="00AA373E"/>
    <w:rsid w:val="00AA5915"/>
    <w:rsid w:val="00AB09AB"/>
    <w:rsid w:val="00AB0D23"/>
    <w:rsid w:val="00AB1F38"/>
    <w:rsid w:val="00AB2000"/>
    <w:rsid w:val="00AB213B"/>
    <w:rsid w:val="00AB25A1"/>
    <w:rsid w:val="00AB265E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472"/>
    <w:rsid w:val="00AD0873"/>
    <w:rsid w:val="00AD264A"/>
    <w:rsid w:val="00AD5C22"/>
    <w:rsid w:val="00AD5E25"/>
    <w:rsid w:val="00AD6708"/>
    <w:rsid w:val="00AD7807"/>
    <w:rsid w:val="00AE0055"/>
    <w:rsid w:val="00AE2358"/>
    <w:rsid w:val="00AE34F3"/>
    <w:rsid w:val="00AE41DF"/>
    <w:rsid w:val="00AE4467"/>
    <w:rsid w:val="00AE4AE0"/>
    <w:rsid w:val="00AE4CCD"/>
    <w:rsid w:val="00AE6C44"/>
    <w:rsid w:val="00AE7299"/>
    <w:rsid w:val="00AE75A6"/>
    <w:rsid w:val="00AE785B"/>
    <w:rsid w:val="00AE789C"/>
    <w:rsid w:val="00AF0704"/>
    <w:rsid w:val="00AF0B5D"/>
    <w:rsid w:val="00AF0FAA"/>
    <w:rsid w:val="00AF2EA6"/>
    <w:rsid w:val="00AF3AD4"/>
    <w:rsid w:val="00AF614A"/>
    <w:rsid w:val="00AF7027"/>
    <w:rsid w:val="00AF70FB"/>
    <w:rsid w:val="00B003DB"/>
    <w:rsid w:val="00B00AFD"/>
    <w:rsid w:val="00B03CE5"/>
    <w:rsid w:val="00B04C04"/>
    <w:rsid w:val="00B06873"/>
    <w:rsid w:val="00B07783"/>
    <w:rsid w:val="00B10187"/>
    <w:rsid w:val="00B1021D"/>
    <w:rsid w:val="00B11973"/>
    <w:rsid w:val="00B1286B"/>
    <w:rsid w:val="00B12E58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080"/>
    <w:rsid w:val="00B20AB8"/>
    <w:rsid w:val="00B2104C"/>
    <w:rsid w:val="00B225DC"/>
    <w:rsid w:val="00B22B73"/>
    <w:rsid w:val="00B2494E"/>
    <w:rsid w:val="00B2719F"/>
    <w:rsid w:val="00B30A62"/>
    <w:rsid w:val="00B31571"/>
    <w:rsid w:val="00B32DCC"/>
    <w:rsid w:val="00B33D80"/>
    <w:rsid w:val="00B346D7"/>
    <w:rsid w:val="00B34D74"/>
    <w:rsid w:val="00B368CF"/>
    <w:rsid w:val="00B36FD3"/>
    <w:rsid w:val="00B373B8"/>
    <w:rsid w:val="00B378CE"/>
    <w:rsid w:val="00B403B2"/>
    <w:rsid w:val="00B40D1C"/>
    <w:rsid w:val="00B4106D"/>
    <w:rsid w:val="00B42E14"/>
    <w:rsid w:val="00B430E7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E41"/>
    <w:rsid w:val="00B55D39"/>
    <w:rsid w:val="00B5693F"/>
    <w:rsid w:val="00B57821"/>
    <w:rsid w:val="00B624B1"/>
    <w:rsid w:val="00B6254A"/>
    <w:rsid w:val="00B65B11"/>
    <w:rsid w:val="00B672D8"/>
    <w:rsid w:val="00B70146"/>
    <w:rsid w:val="00B701E4"/>
    <w:rsid w:val="00B717D6"/>
    <w:rsid w:val="00B71991"/>
    <w:rsid w:val="00B72722"/>
    <w:rsid w:val="00B747A5"/>
    <w:rsid w:val="00B764FF"/>
    <w:rsid w:val="00B76A1A"/>
    <w:rsid w:val="00B77434"/>
    <w:rsid w:val="00B77FE9"/>
    <w:rsid w:val="00B80345"/>
    <w:rsid w:val="00B806D3"/>
    <w:rsid w:val="00B80BF3"/>
    <w:rsid w:val="00B80DA5"/>
    <w:rsid w:val="00B81797"/>
    <w:rsid w:val="00B829C2"/>
    <w:rsid w:val="00B83A31"/>
    <w:rsid w:val="00B854B7"/>
    <w:rsid w:val="00B85BD1"/>
    <w:rsid w:val="00B86321"/>
    <w:rsid w:val="00B904AE"/>
    <w:rsid w:val="00B9071C"/>
    <w:rsid w:val="00B9251E"/>
    <w:rsid w:val="00B92D32"/>
    <w:rsid w:val="00B94FB5"/>
    <w:rsid w:val="00B95318"/>
    <w:rsid w:val="00B95BF7"/>
    <w:rsid w:val="00B96AA8"/>
    <w:rsid w:val="00B96EC0"/>
    <w:rsid w:val="00B97A34"/>
    <w:rsid w:val="00B97F59"/>
    <w:rsid w:val="00BA18D6"/>
    <w:rsid w:val="00BA20A1"/>
    <w:rsid w:val="00BA2B7B"/>
    <w:rsid w:val="00BA3C94"/>
    <w:rsid w:val="00BA63C9"/>
    <w:rsid w:val="00BA7FBF"/>
    <w:rsid w:val="00BB079D"/>
    <w:rsid w:val="00BB0E5E"/>
    <w:rsid w:val="00BB1025"/>
    <w:rsid w:val="00BB1EC3"/>
    <w:rsid w:val="00BB22C4"/>
    <w:rsid w:val="00BB2F62"/>
    <w:rsid w:val="00BB3D7C"/>
    <w:rsid w:val="00BB4A19"/>
    <w:rsid w:val="00BB6C78"/>
    <w:rsid w:val="00BB7909"/>
    <w:rsid w:val="00BC1511"/>
    <w:rsid w:val="00BC51E4"/>
    <w:rsid w:val="00BC702B"/>
    <w:rsid w:val="00BD4991"/>
    <w:rsid w:val="00BD5758"/>
    <w:rsid w:val="00BD5EE9"/>
    <w:rsid w:val="00BE2BAD"/>
    <w:rsid w:val="00BE42EC"/>
    <w:rsid w:val="00BE520A"/>
    <w:rsid w:val="00BE5904"/>
    <w:rsid w:val="00BE64FB"/>
    <w:rsid w:val="00BE780D"/>
    <w:rsid w:val="00BF3C85"/>
    <w:rsid w:val="00BF49B0"/>
    <w:rsid w:val="00BF6A50"/>
    <w:rsid w:val="00C0055E"/>
    <w:rsid w:val="00C013E9"/>
    <w:rsid w:val="00C02348"/>
    <w:rsid w:val="00C03E83"/>
    <w:rsid w:val="00C05DD6"/>
    <w:rsid w:val="00C0754F"/>
    <w:rsid w:val="00C07716"/>
    <w:rsid w:val="00C10A60"/>
    <w:rsid w:val="00C11499"/>
    <w:rsid w:val="00C12AB2"/>
    <w:rsid w:val="00C13C15"/>
    <w:rsid w:val="00C14402"/>
    <w:rsid w:val="00C20FA0"/>
    <w:rsid w:val="00C2453E"/>
    <w:rsid w:val="00C25011"/>
    <w:rsid w:val="00C254E2"/>
    <w:rsid w:val="00C3094D"/>
    <w:rsid w:val="00C309C8"/>
    <w:rsid w:val="00C314F9"/>
    <w:rsid w:val="00C31EF8"/>
    <w:rsid w:val="00C3571B"/>
    <w:rsid w:val="00C35AC7"/>
    <w:rsid w:val="00C35DBA"/>
    <w:rsid w:val="00C366E1"/>
    <w:rsid w:val="00C36939"/>
    <w:rsid w:val="00C4030E"/>
    <w:rsid w:val="00C404A4"/>
    <w:rsid w:val="00C40707"/>
    <w:rsid w:val="00C40D3F"/>
    <w:rsid w:val="00C40D9A"/>
    <w:rsid w:val="00C43763"/>
    <w:rsid w:val="00C4448E"/>
    <w:rsid w:val="00C50073"/>
    <w:rsid w:val="00C50F8C"/>
    <w:rsid w:val="00C51664"/>
    <w:rsid w:val="00C51C09"/>
    <w:rsid w:val="00C51F32"/>
    <w:rsid w:val="00C5236F"/>
    <w:rsid w:val="00C5287B"/>
    <w:rsid w:val="00C52CDA"/>
    <w:rsid w:val="00C54A67"/>
    <w:rsid w:val="00C5590A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022"/>
    <w:rsid w:val="00C81C6C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0E9"/>
    <w:rsid w:val="00C923CD"/>
    <w:rsid w:val="00C92601"/>
    <w:rsid w:val="00C9314A"/>
    <w:rsid w:val="00C93DFD"/>
    <w:rsid w:val="00C9493B"/>
    <w:rsid w:val="00C94B2A"/>
    <w:rsid w:val="00C9588B"/>
    <w:rsid w:val="00C95C51"/>
    <w:rsid w:val="00C966E9"/>
    <w:rsid w:val="00CA23B3"/>
    <w:rsid w:val="00CA3E3B"/>
    <w:rsid w:val="00CA47D1"/>
    <w:rsid w:val="00CA4843"/>
    <w:rsid w:val="00CA4ABF"/>
    <w:rsid w:val="00CA5A9A"/>
    <w:rsid w:val="00CA5F2D"/>
    <w:rsid w:val="00CA5F44"/>
    <w:rsid w:val="00CA6B0E"/>
    <w:rsid w:val="00CB025E"/>
    <w:rsid w:val="00CB269F"/>
    <w:rsid w:val="00CB2800"/>
    <w:rsid w:val="00CB2A97"/>
    <w:rsid w:val="00CB2CB5"/>
    <w:rsid w:val="00CB35EF"/>
    <w:rsid w:val="00CB3781"/>
    <w:rsid w:val="00CB41FD"/>
    <w:rsid w:val="00CB4B62"/>
    <w:rsid w:val="00CB51A9"/>
    <w:rsid w:val="00CB5858"/>
    <w:rsid w:val="00CB7157"/>
    <w:rsid w:val="00CB7538"/>
    <w:rsid w:val="00CB760B"/>
    <w:rsid w:val="00CC106C"/>
    <w:rsid w:val="00CC25AF"/>
    <w:rsid w:val="00CC7CE0"/>
    <w:rsid w:val="00CD08AF"/>
    <w:rsid w:val="00CD15BF"/>
    <w:rsid w:val="00CD1CC7"/>
    <w:rsid w:val="00CD39EE"/>
    <w:rsid w:val="00CD4042"/>
    <w:rsid w:val="00CD5A2A"/>
    <w:rsid w:val="00CD5D1E"/>
    <w:rsid w:val="00CD642B"/>
    <w:rsid w:val="00CD6A45"/>
    <w:rsid w:val="00CD6FDE"/>
    <w:rsid w:val="00CE2968"/>
    <w:rsid w:val="00CE4C5F"/>
    <w:rsid w:val="00CE4E40"/>
    <w:rsid w:val="00CE644B"/>
    <w:rsid w:val="00CE71BC"/>
    <w:rsid w:val="00CE7D76"/>
    <w:rsid w:val="00CF1E4A"/>
    <w:rsid w:val="00CF3166"/>
    <w:rsid w:val="00CF3240"/>
    <w:rsid w:val="00CF4E89"/>
    <w:rsid w:val="00CF59D0"/>
    <w:rsid w:val="00CF5B11"/>
    <w:rsid w:val="00CF5D90"/>
    <w:rsid w:val="00CF6228"/>
    <w:rsid w:val="00CF630C"/>
    <w:rsid w:val="00D01283"/>
    <w:rsid w:val="00D015A7"/>
    <w:rsid w:val="00D02BA4"/>
    <w:rsid w:val="00D04823"/>
    <w:rsid w:val="00D050BC"/>
    <w:rsid w:val="00D05674"/>
    <w:rsid w:val="00D062FE"/>
    <w:rsid w:val="00D06563"/>
    <w:rsid w:val="00D065E0"/>
    <w:rsid w:val="00D067B4"/>
    <w:rsid w:val="00D06B7D"/>
    <w:rsid w:val="00D06F8B"/>
    <w:rsid w:val="00D0743B"/>
    <w:rsid w:val="00D10375"/>
    <w:rsid w:val="00D11ADE"/>
    <w:rsid w:val="00D1253C"/>
    <w:rsid w:val="00D127E0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A80"/>
    <w:rsid w:val="00D308DC"/>
    <w:rsid w:val="00D30D6D"/>
    <w:rsid w:val="00D31014"/>
    <w:rsid w:val="00D3114E"/>
    <w:rsid w:val="00D357D8"/>
    <w:rsid w:val="00D41EB6"/>
    <w:rsid w:val="00D420D1"/>
    <w:rsid w:val="00D43496"/>
    <w:rsid w:val="00D45C7D"/>
    <w:rsid w:val="00D47E02"/>
    <w:rsid w:val="00D51D2A"/>
    <w:rsid w:val="00D533E3"/>
    <w:rsid w:val="00D560C1"/>
    <w:rsid w:val="00D577D4"/>
    <w:rsid w:val="00D60BE9"/>
    <w:rsid w:val="00D617CD"/>
    <w:rsid w:val="00D61837"/>
    <w:rsid w:val="00D63A3E"/>
    <w:rsid w:val="00D6418A"/>
    <w:rsid w:val="00D642F3"/>
    <w:rsid w:val="00D64D74"/>
    <w:rsid w:val="00D667C1"/>
    <w:rsid w:val="00D70187"/>
    <w:rsid w:val="00D708C3"/>
    <w:rsid w:val="00D71C13"/>
    <w:rsid w:val="00D7322E"/>
    <w:rsid w:val="00D73741"/>
    <w:rsid w:val="00D74C82"/>
    <w:rsid w:val="00D74CEB"/>
    <w:rsid w:val="00D75DD1"/>
    <w:rsid w:val="00D772A0"/>
    <w:rsid w:val="00D77538"/>
    <w:rsid w:val="00D777B6"/>
    <w:rsid w:val="00D77BFA"/>
    <w:rsid w:val="00D84887"/>
    <w:rsid w:val="00D872B8"/>
    <w:rsid w:val="00D87E93"/>
    <w:rsid w:val="00D93BAF"/>
    <w:rsid w:val="00D942EE"/>
    <w:rsid w:val="00D94B39"/>
    <w:rsid w:val="00D95549"/>
    <w:rsid w:val="00D9776B"/>
    <w:rsid w:val="00DA10C7"/>
    <w:rsid w:val="00DA52AD"/>
    <w:rsid w:val="00DA578C"/>
    <w:rsid w:val="00DA6C6E"/>
    <w:rsid w:val="00DA6CA7"/>
    <w:rsid w:val="00DA7399"/>
    <w:rsid w:val="00DB09C6"/>
    <w:rsid w:val="00DB0FB0"/>
    <w:rsid w:val="00DB3D38"/>
    <w:rsid w:val="00DB4CD9"/>
    <w:rsid w:val="00DB4FAC"/>
    <w:rsid w:val="00DB656F"/>
    <w:rsid w:val="00DB6930"/>
    <w:rsid w:val="00DB6F91"/>
    <w:rsid w:val="00DC0694"/>
    <w:rsid w:val="00DC1516"/>
    <w:rsid w:val="00DC1D94"/>
    <w:rsid w:val="00DC27AA"/>
    <w:rsid w:val="00DC5430"/>
    <w:rsid w:val="00DD121F"/>
    <w:rsid w:val="00DD1459"/>
    <w:rsid w:val="00DD22B8"/>
    <w:rsid w:val="00DD4A35"/>
    <w:rsid w:val="00DD56EA"/>
    <w:rsid w:val="00DD5AD8"/>
    <w:rsid w:val="00DE00BA"/>
    <w:rsid w:val="00DE0786"/>
    <w:rsid w:val="00DE0A8C"/>
    <w:rsid w:val="00DE17CA"/>
    <w:rsid w:val="00DE1953"/>
    <w:rsid w:val="00DE2070"/>
    <w:rsid w:val="00DE22C5"/>
    <w:rsid w:val="00DE26B7"/>
    <w:rsid w:val="00DE2C12"/>
    <w:rsid w:val="00DE33EA"/>
    <w:rsid w:val="00DE49E7"/>
    <w:rsid w:val="00DE53E4"/>
    <w:rsid w:val="00DE5AAF"/>
    <w:rsid w:val="00DE6591"/>
    <w:rsid w:val="00DE7687"/>
    <w:rsid w:val="00DF021F"/>
    <w:rsid w:val="00DF2738"/>
    <w:rsid w:val="00DF6381"/>
    <w:rsid w:val="00E00D93"/>
    <w:rsid w:val="00E01031"/>
    <w:rsid w:val="00E01880"/>
    <w:rsid w:val="00E0203F"/>
    <w:rsid w:val="00E02229"/>
    <w:rsid w:val="00E03D74"/>
    <w:rsid w:val="00E03FD4"/>
    <w:rsid w:val="00E04BD0"/>
    <w:rsid w:val="00E04CDB"/>
    <w:rsid w:val="00E04E01"/>
    <w:rsid w:val="00E05170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998"/>
    <w:rsid w:val="00E26A20"/>
    <w:rsid w:val="00E30141"/>
    <w:rsid w:val="00E31DF2"/>
    <w:rsid w:val="00E31FA3"/>
    <w:rsid w:val="00E32935"/>
    <w:rsid w:val="00E32DB0"/>
    <w:rsid w:val="00E33C08"/>
    <w:rsid w:val="00E33D54"/>
    <w:rsid w:val="00E34F9A"/>
    <w:rsid w:val="00E35D85"/>
    <w:rsid w:val="00E36342"/>
    <w:rsid w:val="00E37458"/>
    <w:rsid w:val="00E37E75"/>
    <w:rsid w:val="00E405F2"/>
    <w:rsid w:val="00E42842"/>
    <w:rsid w:val="00E46B54"/>
    <w:rsid w:val="00E47556"/>
    <w:rsid w:val="00E501C2"/>
    <w:rsid w:val="00E521A8"/>
    <w:rsid w:val="00E5309C"/>
    <w:rsid w:val="00E54081"/>
    <w:rsid w:val="00E54A26"/>
    <w:rsid w:val="00E54A5B"/>
    <w:rsid w:val="00E54E8A"/>
    <w:rsid w:val="00E5566D"/>
    <w:rsid w:val="00E55D48"/>
    <w:rsid w:val="00E56AEB"/>
    <w:rsid w:val="00E56C13"/>
    <w:rsid w:val="00E57667"/>
    <w:rsid w:val="00E60788"/>
    <w:rsid w:val="00E60C87"/>
    <w:rsid w:val="00E61D0F"/>
    <w:rsid w:val="00E61DF4"/>
    <w:rsid w:val="00E623D1"/>
    <w:rsid w:val="00E6299B"/>
    <w:rsid w:val="00E642E7"/>
    <w:rsid w:val="00E64B0C"/>
    <w:rsid w:val="00E64C04"/>
    <w:rsid w:val="00E65601"/>
    <w:rsid w:val="00E65608"/>
    <w:rsid w:val="00E65ED4"/>
    <w:rsid w:val="00E66BD4"/>
    <w:rsid w:val="00E66CEE"/>
    <w:rsid w:val="00E712D9"/>
    <w:rsid w:val="00E716DE"/>
    <w:rsid w:val="00E72607"/>
    <w:rsid w:val="00E7475A"/>
    <w:rsid w:val="00E747BB"/>
    <w:rsid w:val="00E75724"/>
    <w:rsid w:val="00E77010"/>
    <w:rsid w:val="00E82498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046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4556"/>
    <w:rsid w:val="00EA50AC"/>
    <w:rsid w:val="00EA5118"/>
    <w:rsid w:val="00EA65C7"/>
    <w:rsid w:val="00EA69A4"/>
    <w:rsid w:val="00EA76D2"/>
    <w:rsid w:val="00EB0CEE"/>
    <w:rsid w:val="00EB2540"/>
    <w:rsid w:val="00EB2CDE"/>
    <w:rsid w:val="00EB3A9E"/>
    <w:rsid w:val="00EB520B"/>
    <w:rsid w:val="00EB5DFB"/>
    <w:rsid w:val="00EB64B8"/>
    <w:rsid w:val="00EB7A81"/>
    <w:rsid w:val="00EB7C2D"/>
    <w:rsid w:val="00EC1CCC"/>
    <w:rsid w:val="00EC1E61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EAE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478C"/>
    <w:rsid w:val="00EE5279"/>
    <w:rsid w:val="00EE6571"/>
    <w:rsid w:val="00EE6A85"/>
    <w:rsid w:val="00EE7C9F"/>
    <w:rsid w:val="00EE7DB6"/>
    <w:rsid w:val="00EF07C6"/>
    <w:rsid w:val="00EF08CC"/>
    <w:rsid w:val="00EF2513"/>
    <w:rsid w:val="00EF2888"/>
    <w:rsid w:val="00EF439B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2953"/>
    <w:rsid w:val="00F13B0E"/>
    <w:rsid w:val="00F148CE"/>
    <w:rsid w:val="00F14F99"/>
    <w:rsid w:val="00F154E1"/>
    <w:rsid w:val="00F20E10"/>
    <w:rsid w:val="00F22C41"/>
    <w:rsid w:val="00F23E65"/>
    <w:rsid w:val="00F23FF4"/>
    <w:rsid w:val="00F24178"/>
    <w:rsid w:val="00F25278"/>
    <w:rsid w:val="00F25C5F"/>
    <w:rsid w:val="00F25D46"/>
    <w:rsid w:val="00F26D78"/>
    <w:rsid w:val="00F27434"/>
    <w:rsid w:val="00F2743E"/>
    <w:rsid w:val="00F301A9"/>
    <w:rsid w:val="00F30973"/>
    <w:rsid w:val="00F31D13"/>
    <w:rsid w:val="00F3301B"/>
    <w:rsid w:val="00F3321B"/>
    <w:rsid w:val="00F34C88"/>
    <w:rsid w:val="00F36863"/>
    <w:rsid w:val="00F36ECE"/>
    <w:rsid w:val="00F37725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0BC4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7C3"/>
    <w:rsid w:val="00F91B02"/>
    <w:rsid w:val="00F925EC"/>
    <w:rsid w:val="00F92B87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B53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57C9"/>
    <w:rsid w:val="00FB657C"/>
    <w:rsid w:val="00FB6845"/>
    <w:rsid w:val="00FB7638"/>
    <w:rsid w:val="00FB7C35"/>
    <w:rsid w:val="00FC0FDD"/>
    <w:rsid w:val="00FC2D99"/>
    <w:rsid w:val="00FC3469"/>
    <w:rsid w:val="00FC3CFD"/>
    <w:rsid w:val="00FC4A05"/>
    <w:rsid w:val="00FD40F2"/>
    <w:rsid w:val="00FD413B"/>
    <w:rsid w:val="00FD645C"/>
    <w:rsid w:val="00FD730D"/>
    <w:rsid w:val="00FD73FC"/>
    <w:rsid w:val="00FD7B9A"/>
    <w:rsid w:val="00FE008B"/>
    <w:rsid w:val="00FE0284"/>
    <w:rsid w:val="00FE051B"/>
    <w:rsid w:val="00FE1282"/>
    <w:rsid w:val="00FE2023"/>
    <w:rsid w:val="00FE219D"/>
    <w:rsid w:val="00FE2A5C"/>
    <w:rsid w:val="00FE34F8"/>
    <w:rsid w:val="00FE3A35"/>
    <w:rsid w:val="00FE5023"/>
    <w:rsid w:val="00FE5860"/>
    <w:rsid w:val="00FE61FC"/>
    <w:rsid w:val="00FE689F"/>
    <w:rsid w:val="00FE7318"/>
    <w:rsid w:val="00FF0161"/>
    <w:rsid w:val="00FF0513"/>
    <w:rsid w:val="00FF1EE1"/>
    <w:rsid w:val="00FF44EF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90AB0AA0-0E38-414E-8933-C702DA62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0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05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05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5C2"/>
    <w:rPr>
      <w:b/>
      <w:bCs/>
      <w:sz w:val="20"/>
      <w:szCs w:val="20"/>
    </w:rPr>
  </w:style>
  <w:style w:type="paragraph" w:customStyle="1" w:styleId="m-5876053733713888816msolistparagraph">
    <w:name w:val="m_-5876053733713888816msolistparagraph"/>
    <w:basedOn w:val="Normal"/>
    <w:rsid w:val="002667E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ACD0DD-0CC5-4453-93EC-1402D157A6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Dijana Pibernik</cp:lastModifiedBy>
  <cp:revision>68</cp:revision>
  <cp:lastPrinted>2018-12-06T13:16:00Z</cp:lastPrinted>
  <dcterms:created xsi:type="dcterms:W3CDTF">2023-05-25T07:43:00Z</dcterms:created>
  <dcterms:modified xsi:type="dcterms:W3CDTF">2023-06-26T12:47:00Z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